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1" w:rsidRDefault="00661FF1" w:rsidP="00661F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7D52A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2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речевой активности детей дошкольного возраста</w:t>
      </w:r>
      <w:r w:rsidRPr="007D52A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661FF1" w:rsidRPr="00661FF1" w:rsidRDefault="00661FF1" w:rsidP="00661FF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F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61FF1" w:rsidRDefault="007261B8" w:rsidP="00661F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1FF1" w:rsidRPr="00F304A0">
        <w:rPr>
          <w:rFonts w:ascii="Times New Roman" w:hAnsi="Times New Roman" w:cs="Times New Roman"/>
          <w:sz w:val="28"/>
          <w:szCs w:val="28"/>
        </w:rPr>
        <w:t xml:space="preserve">Речь как ведущее средство общения сопровождает все виды деятельности ребенка. От качества речи, умения пользоваться ею, зависит успешность деятельности ребенка, его принятие сверстниками, авторитет и статусное положение в детском сообществе. </w:t>
      </w:r>
    </w:p>
    <w:p w:rsidR="00661FF1" w:rsidRPr="0061550A" w:rsidRDefault="00661FF1" w:rsidP="0072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29D4">
        <w:rPr>
          <w:rFonts w:ascii="Times New Roman" w:hAnsi="Times New Roman" w:cs="Times New Roman"/>
          <w:sz w:val="28"/>
          <w:szCs w:val="28"/>
        </w:rPr>
        <w:t>Проблема развития связной речи 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 Дошкольный возраст - это период активного усвоения ребенком разговорного языка, становления и развития всех сторон речи. Связная речь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</w:t>
      </w:r>
    </w:p>
    <w:p w:rsidR="00661FF1" w:rsidRDefault="00661FF1" w:rsidP="00661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7F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 для формирования речевой активности детей; </w:t>
      </w:r>
    </w:p>
    <w:p w:rsidR="00661FF1" w:rsidRPr="007261B8" w:rsidRDefault="007261B8" w:rsidP="00661F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1B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661FF1" w:rsidRPr="007261B8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661FF1" w:rsidRPr="00071195" w:rsidRDefault="00661FF1" w:rsidP="0007119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195">
        <w:rPr>
          <w:rFonts w:ascii="Times New Roman" w:eastAsia="Times New Roman" w:hAnsi="Times New Roman" w:cs="Times New Roman"/>
          <w:sz w:val="28"/>
          <w:szCs w:val="28"/>
        </w:rPr>
        <w:t xml:space="preserve">Создать развивающую предметно – пространственную среду, в соответствии с ФГОС </w:t>
      </w:r>
      <w:proofErr w:type="gramStart"/>
      <w:r w:rsidRPr="0007119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711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7119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71195">
        <w:rPr>
          <w:rFonts w:ascii="Times New Roman" w:eastAsia="Times New Roman" w:hAnsi="Times New Roman" w:cs="Times New Roman"/>
          <w:sz w:val="28"/>
          <w:szCs w:val="28"/>
        </w:rPr>
        <w:t xml:space="preserve"> развития речевой активности;</w:t>
      </w:r>
    </w:p>
    <w:p w:rsidR="00661FF1" w:rsidRDefault="00661FF1" w:rsidP="0007119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словарный запас детей, развивать память и связную речь, воспитывать звуковую культуру речи, формировать грамматический строй речи; </w:t>
      </w:r>
    </w:p>
    <w:p w:rsidR="00661FF1" w:rsidRPr="00071195" w:rsidRDefault="00661FF1" w:rsidP="0007119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9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совместную образовательную деятельность.</w:t>
      </w:r>
    </w:p>
    <w:p w:rsidR="008E63C2" w:rsidRPr="007261B8" w:rsidRDefault="007261B8" w:rsidP="00726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</w:t>
      </w:r>
    </w:p>
    <w:p w:rsidR="007261B8" w:rsidRDefault="007261B8" w:rsidP="007261B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1B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мелкой моторики у детей дошкольного возраста;</w:t>
      </w:r>
    </w:p>
    <w:p w:rsidR="007261B8" w:rsidRDefault="007261B8" w:rsidP="007261B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речевых навыков у детей дошкольного возраста;</w:t>
      </w:r>
    </w:p>
    <w:p w:rsidR="007261B8" w:rsidRDefault="007261B8" w:rsidP="007261B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развитие детей;</w:t>
      </w:r>
    </w:p>
    <w:p w:rsidR="007261B8" w:rsidRDefault="007261B8" w:rsidP="007261B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предметно – развивающей среды;</w:t>
      </w:r>
    </w:p>
    <w:p w:rsidR="007261B8" w:rsidRDefault="007261B8" w:rsidP="007261B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родительского опыта по данной теме, привлечение их к образовательному процессу.</w:t>
      </w:r>
    </w:p>
    <w:p w:rsidR="007261B8" w:rsidRDefault="007261B8" w:rsidP="007261B8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работы:</w:t>
      </w:r>
    </w:p>
    <w:p w:rsidR="00071195" w:rsidRDefault="00071195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9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и изучение научно – методической литературы по данной теме;</w:t>
      </w:r>
    </w:p>
    <w:p w:rsidR="00071195" w:rsidRDefault="00071195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исследованиями М.М. Кольцовой, Б.И.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Фоминой о связи интеллектуального развития и моторики пальцев;</w:t>
      </w:r>
    </w:p>
    <w:p w:rsidR="00071195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теоретических основ формирование речи детей раннего возраста.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становления речи детей на ранних этапах детства.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перспективного плана работы.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методов, средств, способствующих развитию мелкой и общей моторики у детей.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предметно – развевающей среды, изготовление дидактических пособий.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картотек пальчиковых игр, артикуляционных гимнастик.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диагностики на начало и конец года.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плана работы с родителями по данной теме, подготовка консультаций для родителей.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консультаций у учителя – логопеда.</w:t>
      </w:r>
    </w:p>
    <w:p w:rsidR="00C2210E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просмотр.</w:t>
      </w:r>
    </w:p>
    <w:p w:rsidR="001C2538" w:rsidRDefault="00C2210E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рай</w:t>
      </w:r>
      <w:r w:rsidR="001C2538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конкурсах.</w:t>
      </w:r>
    </w:p>
    <w:p w:rsidR="001C2538" w:rsidRDefault="001C2538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 детьми в районных, областных, всероссийских конкурсах.</w:t>
      </w:r>
    </w:p>
    <w:p w:rsidR="001C2538" w:rsidRDefault="001C2538" w:rsidP="0007119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опыта работы по теме самообразования.</w:t>
      </w: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538" w:rsidRDefault="001C2538" w:rsidP="00D03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Участие в мероприятиях по теме самообразования</w:t>
      </w:r>
    </w:p>
    <w:tbl>
      <w:tblPr>
        <w:tblStyle w:val="a5"/>
        <w:tblW w:w="0" w:type="auto"/>
        <w:tblLook w:val="04A0"/>
      </w:tblPr>
      <w:tblGrid>
        <w:gridCol w:w="2313"/>
        <w:gridCol w:w="2356"/>
        <w:gridCol w:w="2558"/>
        <w:gridCol w:w="2344"/>
      </w:tblGrid>
      <w:tr w:rsidR="00D035B8" w:rsidTr="00370333">
        <w:tc>
          <w:tcPr>
            <w:tcW w:w="2313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56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мероприятия</w:t>
            </w:r>
          </w:p>
        </w:tc>
        <w:tc>
          <w:tcPr>
            <w:tcW w:w="2558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44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участия</w:t>
            </w:r>
          </w:p>
        </w:tc>
      </w:tr>
      <w:tr w:rsidR="00D035B8" w:rsidTr="00370333">
        <w:trPr>
          <w:trHeight w:val="638"/>
        </w:trPr>
        <w:tc>
          <w:tcPr>
            <w:tcW w:w="2313" w:type="dxa"/>
          </w:tcPr>
          <w:p w:rsidR="00426B6F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май 2017 </w:t>
            </w:r>
            <w:r w:rsidR="00426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D847C6">
              <w:rPr>
                <w:rFonts w:ascii="Times New Roman" w:eastAsia="Times New Roman" w:hAnsi="Times New Roman" w:cs="Times New Roman"/>
                <w:sz w:val="28"/>
                <w:szCs w:val="28"/>
              </w:rPr>
              <w:t>2018г</w:t>
            </w:r>
            <w:r w:rsidR="00426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</w:tcPr>
          <w:p w:rsidR="00D035B8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2558" w:type="dxa"/>
          </w:tcPr>
          <w:p w:rsidR="00D847C6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«Волшебство на бумаге»</w:t>
            </w:r>
          </w:p>
        </w:tc>
        <w:tc>
          <w:tcPr>
            <w:tcW w:w="2344" w:type="dxa"/>
          </w:tcPr>
          <w:p w:rsidR="00D035B8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426B6F" w:rsidTr="00370333">
        <w:trPr>
          <w:trHeight w:val="914"/>
        </w:trPr>
        <w:tc>
          <w:tcPr>
            <w:tcW w:w="2313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2018 г</w:t>
            </w:r>
          </w:p>
          <w:p w:rsidR="0050006E" w:rsidRPr="00D847C6" w:rsidRDefault="0050006E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26B6F" w:rsidRPr="00D847C6" w:rsidRDefault="00426B6F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</w:t>
            </w:r>
          </w:p>
        </w:tc>
        <w:tc>
          <w:tcPr>
            <w:tcW w:w="2558" w:type="dxa"/>
          </w:tcPr>
          <w:p w:rsidR="0050006E" w:rsidRPr="00D847C6" w:rsidRDefault="00426B6F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родительские проекты»</w:t>
            </w:r>
          </w:p>
        </w:tc>
        <w:tc>
          <w:tcPr>
            <w:tcW w:w="2344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50006E" w:rsidTr="00370333">
        <w:trPr>
          <w:trHeight w:val="363"/>
        </w:trPr>
        <w:tc>
          <w:tcPr>
            <w:tcW w:w="2313" w:type="dxa"/>
          </w:tcPr>
          <w:p w:rsidR="0050006E" w:rsidRDefault="0050006E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 2017 – 2018г</w:t>
            </w:r>
          </w:p>
        </w:tc>
        <w:tc>
          <w:tcPr>
            <w:tcW w:w="2356" w:type="dxa"/>
          </w:tcPr>
          <w:p w:rsidR="0050006E" w:rsidRDefault="00884DB9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РППС по речевому развитию </w:t>
            </w:r>
          </w:p>
        </w:tc>
        <w:tc>
          <w:tcPr>
            <w:tcW w:w="2558" w:type="dxa"/>
          </w:tcPr>
          <w:p w:rsidR="0050006E" w:rsidRDefault="00884DB9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игр по речевому развитию</w:t>
            </w:r>
          </w:p>
        </w:tc>
        <w:tc>
          <w:tcPr>
            <w:tcW w:w="2344" w:type="dxa"/>
          </w:tcPr>
          <w:p w:rsidR="0050006E" w:rsidRDefault="0050006E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D847C6" w:rsidTr="00370333">
        <w:trPr>
          <w:trHeight w:val="1186"/>
        </w:trPr>
        <w:tc>
          <w:tcPr>
            <w:tcW w:w="2313" w:type="dxa"/>
          </w:tcPr>
          <w:p w:rsidR="00D847C6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2017г</w:t>
            </w:r>
          </w:p>
        </w:tc>
        <w:tc>
          <w:tcPr>
            <w:tcW w:w="2356" w:type="dxa"/>
          </w:tcPr>
          <w:p w:rsidR="00D847C6" w:rsidRPr="00D847C6" w:rsidRDefault="008608A4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D847C6" w:rsidRPr="00D847C6" w:rsidRDefault="008608A4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44" w:type="dxa"/>
          </w:tcPr>
          <w:p w:rsidR="00D847C6" w:rsidRDefault="008608A4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</w:t>
            </w:r>
          </w:p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1м. – 5 детей</w:t>
            </w:r>
          </w:p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2м. – 2 ребенка</w:t>
            </w:r>
          </w:p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3м. – 1 ребенок</w:t>
            </w:r>
          </w:p>
        </w:tc>
      </w:tr>
      <w:tr w:rsidR="008608A4" w:rsidTr="00370333">
        <w:trPr>
          <w:trHeight w:val="412"/>
        </w:trPr>
        <w:tc>
          <w:tcPr>
            <w:tcW w:w="2313" w:type="dxa"/>
          </w:tcPr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2017г</w:t>
            </w:r>
          </w:p>
        </w:tc>
        <w:tc>
          <w:tcPr>
            <w:tcW w:w="2356" w:type="dxa"/>
          </w:tcPr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8608A4" w:rsidRDefault="008608A4" w:rsidP="00D847C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 – это семь Я!»</w:t>
            </w:r>
          </w:p>
        </w:tc>
        <w:tc>
          <w:tcPr>
            <w:tcW w:w="2344" w:type="dxa"/>
          </w:tcPr>
          <w:p w:rsidR="008608A4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Итоги </w:t>
            </w:r>
          </w:p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2м – 1 ребенок </w:t>
            </w:r>
          </w:p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3м – 2 ребенка </w:t>
            </w:r>
          </w:p>
        </w:tc>
      </w:tr>
      <w:tr w:rsidR="00D035B8" w:rsidTr="00370333">
        <w:trPr>
          <w:trHeight w:val="1853"/>
        </w:trPr>
        <w:tc>
          <w:tcPr>
            <w:tcW w:w="2313" w:type="dxa"/>
          </w:tcPr>
          <w:p w:rsidR="00D035B8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2017г </w:t>
            </w:r>
          </w:p>
        </w:tc>
        <w:tc>
          <w:tcPr>
            <w:tcW w:w="2356" w:type="dxa"/>
          </w:tcPr>
          <w:p w:rsidR="00D035B8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F7270F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«Лучший педагогический проект по социально-коммуникативному развитию»</w:t>
            </w:r>
          </w:p>
        </w:tc>
        <w:tc>
          <w:tcPr>
            <w:tcW w:w="2344" w:type="dxa"/>
          </w:tcPr>
          <w:p w:rsidR="00D035B8" w:rsidRPr="00D847C6" w:rsidRDefault="00D847C6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– 3 место.</w:t>
            </w:r>
          </w:p>
        </w:tc>
      </w:tr>
      <w:tr w:rsidR="00F7270F" w:rsidTr="00370333">
        <w:trPr>
          <w:trHeight w:val="401"/>
        </w:trPr>
        <w:tc>
          <w:tcPr>
            <w:tcW w:w="2313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2017</w:t>
            </w:r>
          </w:p>
        </w:tc>
        <w:tc>
          <w:tcPr>
            <w:tcW w:w="2356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«Замечательная клякса»</w:t>
            </w:r>
          </w:p>
        </w:tc>
        <w:tc>
          <w:tcPr>
            <w:tcW w:w="2344" w:type="dxa"/>
          </w:tcPr>
          <w:p w:rsidR="00F7270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1м. – 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2м. – 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3м. – 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участники –  </w:t>
            </w:r>
          </w:p>
        </w:tc>
      </w:tr>
      <w:tr w:rsidR="00D847C6" w:rsidTr="00370333">
        <w:tc>
          <w:tcPr>
            <w:tcW w:w="2313" w:type="dxa"/>
          </w:tcPr>
          <w:p w:rsidR="00D847C6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2017г</w:t>
            </w:r>
          </w:p>
        </w:tc>
        <w:tc>
          <w:tcPr>
            <w:tcW w:w="2356" w:type="dxa"/>
          </w:tcPr>
          <w:p w:rsidR="00D847C6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D847C6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«Маскарад творчества»</w:t>
            </w:r>
          </w:p>
        </w:tc>
        <w:tc>
          <w:tcPr>
            <w:tcW w:w="2344" w:type="dxa"/>
          </w:tcPr>
          <w:p w:rsidR="00D847C6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 – ребенок</w:t>
            </w:r>
          </w:p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2м – 2 ребенка </w:t>
            </w:r>
          </w:p>
        </w:tc>
      </w:tr>
      <w:tr w:rsidR="00F7270F" w:rsidTr="00370333">
        <w:tc>
          <w:tcPr>
            <w:tcW w:w="2313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2017г</w:t>
            </w:r>
          </w:p>
        </w:tc>
        <w:tc>
          <w:tcPr>
            <w:tcW w:w="2356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конкурсе </w:t>
            </w:r>
          </w:p>
        </w:tc>
        <w:tc>
          <w:tcPr>
            <w:tcW w:w="2558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«Зимняя карусель»</w:t>
            </w:r>
          </w:p>
        </w:tc>
        <w:tc>
          <w:tcPr>
            <w:tcW w:w="2344" w:type="dxa"/>
          </w:tcPr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Итоги </w:t>
            </w:r>
          </w:p>
          <w:p w:rsidR="00F7270F" w:rsidRDefault="00F7270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сертификата участника</w:t>
            </w:r>
          </w:p>
        </w:tc>
      </w:tr>
      <w:tr w:rsidR="00426B6F" w:rsidTr="00370333">
        <w:tc>
          <w:tcPr>
            <w:tcW w:w="2313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2017г </w:t>
            </w:r>
          </w:p>
        </w:tc>
        <w:tc>
          <w:tcPr>
            <w:tcW w:w="2356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«Лучший педагогический проект по речевому развитию»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– 1 место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B6F" w:rsidTr="00370333">
        <w:tc>
          <w:tcPr>
            <w:tcW w:w="2313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2017г</w:t>
            </w:r>
          </w:p>
        </w:tc>
        <w:tc>
          <w:tcPr>
            <w:tcW w:w="2356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</w:t>
            </w:r>
          </w:p>
        </w:tc>
        <w:tc>
          <w:tcPr>
            <w:tcW w:w="2558" w:type="dxa"/>
          </w:tcPr>
          <w:p w:rsidR="00426B6F" w:rsidRDefault="00426B6F" w:rsidP="00426B6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«Лучший 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 по физическому развитию»</w:t>
            </w:r>
          </w:p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426B6F" w:rsidRDefault="00426B6F" w:rsidP="00D847C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Итоги – сертификат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участника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2018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«Играем – речь развиваем» 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Участие в РМО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</w:t>
            </w:r>
            <w:proofErr w:type="spellStart"/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гратажж</w:t>
            </w:r>
            <w:proofErr w:type="spellEnd"/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«Отчет по самообразованию» 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родительский проект 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  </w:t>
            </w:r>
          </w:p>
        </w:tc>
      </w:tr>
    </w:tbl>
    <w:p w:rsidR="00D035B8" w:rsidRDefault="00D035B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5B8" w:rsidRDefault="00D035B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1B8" w:rsidRPr="002422A0" w:rsidRDefault="007261B8" w:rsidP="002422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261B8" w:rsidRPr="002422A0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213"/>
    <w:multiLevelType w:val="hybridMultilevel"/>
    <w:tmpl w:val="4F560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64387"/>
    <w:multiLevelType w:val="multilevel"/>
    <w:tmpl w:val="FFD6762A"/>
    <w:lvl w:ilvl="0">
      <w:start w:val="1"/>
      <w:numFmt w:val="bullet"/>
      <w:lvlText w:val="•"/>
      <w:lvlJc w:val="left"/>
      <w:pPr>
        <w:ind w:left="-1800" w:firstLine="0"/>
      </w:pPr>
    </w:lvl>
    <w:lvl w:ilvl="1">
      <w:numFmt w:val="decimal"/>
      <w:lvlText w:val=""/>
      <w:lvlJc w:val="left"/>
      <w:pPr>
        <w:ind w:left="-1800" w:firstLine="0"/>
      </w:pPr>
    </w:lvl>
    <w:lvl w:ilvl="2">
      <w:numFmt w:val="decimal"/>
      <w:lvlText w:val=""/>
      <w:lvlJc w:val="left"/>
      <w:pPr>
        <w:ind w:left="-1800" w:firstLine="0"/>
      </w:pPr>
    </w:lvl>
    <w:lvl w:ilvl="3">
      <w:numFmt w:val="decimal"/>
      <w:lvlText w:val=""/>
      <w:lvlJc w:val="left"/>
      <w:pPr>
        <w:ind w:left="-1800" w:firstLine="0"/>
      </w:pPr>
    </w:lvl>
    <w:lvl w:ilvl="4">
      <w:numFmt w:val="decimal"/>
      <w:lvlText w:val=""/>
      <w:lvlJc w:val="left"/>
      <w:pPr>
        <w:ind w:left="-1800" w:firstLine="0"/>
      </w:pPr>
    </w:lvl>
    <w:lvl w:ilvl="5">
      <w:numFmt w:val="decimal"/>
      <w:lvlText w:val=""/>
      <w:lvlJc w:val="left"/>
      <w:pPr>
        <w:ind w:left="-1800" w:firstLine="0"/>
      </w:pPr>
    </w:lvl>
    <w:lvl w:ilvl="6">
      <w:numFmt w:val="decimal"/>
      <w:lvlText w:val=""/>
      <w:lvlJc w:val="left"/>
      <w:pPr>
        <w:ind w:left="-1800" w:firstLine="0"/>
      </w:pPr>
    </w:lvl>
    <w:lvl w:ilvl="7">
      <w:numFmt w:val="decimal"/>
      <w:lvlText w:val=""/>
      <w:lvlJc w:val="left"/>
      <w:pPr>
        <w:ind w:left="-1800" w:firstLine="0"/>
      </w:pPr>
    </w:lvl>
    <w:lvl w:ilvl="8">
      <w:numFmt w:val="decimal"/>
      <w:lvlText w:val=""/>
      <w:lvlJc w:val="left"/>
      <w:pPr>
        <w:ind w:left="-1800" w:firstLine="0"/>
      </w:pPr>
    </w:lvl>
  </w:abstractNum>
  <w:abstractNum w:abstractNumId="2">
    <w:nsid w:val="3D0F24D3"/>
    <w:multiLevelType w:val="hybridMultilevel"/>
    <w:tmpl w:val="DEC4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02F2"/>
    <w:multiLevelType w:val="hybridMultilevel"/>
    <w:tmpl w:val="7D64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F4E01"/>
    <w:multiLevelType w:val="hybridMultilevel"/>
    <w:tmpl w:val="9D22B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FF1"/>
    <w:rsid w:val="00053B87"/>
    <w:rsid w:val="00071195"/>
    <w:rsid w:val="0014261B"/>
    <w:rsid w:val="001C2538"/>
    <w:rsid w:val="0021407C"/>
    <w:rsid w:val="002422A0"/>
    <w:rsid w:val="00261BF4"/>
    <w:rsid w:val="00294E04"/>
    <w:rsid w:val="00370333"/>
    <w:rsid w:val="003E4FCD"/>
    <w:rsid w:val="00426B6F"/>
    <w:rsid w:val="00440E3A"/>
    <w:rsid w:val="004633C9"/>
    <w:rsid w:val="0050006E"/>
    <w:rsid w:val="00523680"/>
    <w:rsid w:val="005A25A1"/>
    <w:rsid w:val="006237EE"/>
    <w:rsid w:val="00661FF1"/>
    <w:rsid w:val="007261B8"/>
    <w:rsid w:val="007D4A17"/>
    <w:rsid w:val="008608A4"/>
    <w:rsid w:val="00884DB9"/>
    <w:rsid w:val="008E63C2"/>
    <w:rsid w:val="00A50BD3"/>
    <w:rsid w:val="00C2210E"/>
    <w:rsid w:val="00CA1E29"/>
    <w:rsid w:val="00D035B8"/>
    <w:rsid w:val="00D847C6"/>
    <w:rsid w:val="00E622C4"/>
    <w:rsid w:val="00EA0219"/>
    <w:rsid w:val="00F7270F"/>
    <w:rsid w:val="00F80648"/>
    <w:rsid w:val="00FE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F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61B8"/>
    <w:pPr>
      <w:ind w:left="720"/>
      <w:contextualSpacing/>
    </w:pPr>
  </w:style>
  <w:style w:type="table" w:styleId="a5">
    <w:name w:val="Table Grid"/>
    <w:basedOn w:val="a1"/>
    <w:uiPriority w:val="59"/>
    <w:rsid w:val="001C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5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66BA-266A-4D8C-A266-DD8BCFD6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2018-03-11T06:01:00Z</cp:lastPrinted>
  <dcterms:created xsi:type="dcterms:W3CDTF">2017-10-04T03:21:00Z</dcterms:created>
  <dcterms:modified xsi:type="dcterms:W3CDTF">2019-11-27T02:46:00Z</dcterms:modified>
</cp:coreProperties>
</file>