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 xml:space="preserve">Утверждаю: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 xml:space="preserve">Заведующий МКДОУ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>«</w:t>
      </w:r>
      <w:proofErr w:type="spellStart"/>
      <w:r w:rsidRPr="00591955">
        <w:rPr>
          <w:rFonts w:eastAsiaTheme="minorHAnsi"/>
          <w:sz w:val="20"/>
          <w:szCs w:val="20"/>
          <w:lang w:eastAsia="en-US"/>
        </w:rPr>
        <w:t>Сузунский</w:t>
      </w:r>
      <w:proofErr w:type="spellEnd"/>
      <w:r w:rsidRPr="00591955">
        <w:rPr>
          <w:rFonts w:eastAsiaTheme="minorHAnsi"/>
          <w:sz w:val="20"/>
          <w:szCs w:val="20"/>
          <w:lang w:eastAsia="en-US"/>
        </w:rPr>
        <w:t xml:space="preserve"> детский сад № 1»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______________ /О.В.Суслова/ </w:t>
      </w:r>
    </w:p>
    <w:p w:rsidR="00DF4FB0" w:rsidRPr="00591955" w:rsidRDefault="00DF4FB0" w:rsidP="00DF4FB0">
      <w:pPr>
        <w:spacing w:line="276" w:lineRule="auto"/>
        <w:jc w:val="right"/>
        <w:rPr>
          <w:rFonts w:eastAsiaTheme="minorHAnsi"/>
          <w:sz w:val="20"/>
          <w:szCs w:val="20"/>
          <w:lang w:eastAsia="en-US"/>
        </w:rPr>
      </w:pPr>
      <w:r w:rsidRPr="00591955">
        <w:rPr>
          <w:rFonts w:eastAsiaTheme="minorHAnsi"/>
          <w:sz w:val="20"/>
          <w:szCs w:val="20"/>
          <w:lang w:eastAsia="en-US"/>
        </w:rPr>
        <w:t>«    »  сентября   2016г</w:t>
      </w:r>
    </w:p>
    <w:p w:rsidR="00DF4FB0" w:rsidRDefault="00DF4FB0" w:rsidP="00DF4FB0">
      <w:pPr>
        <w:spacing w:before="100" w:beforeAutospacing="1" w:after="100" w:afterAutospacing="1"/>
        <w:jc w:val="center"/>
        <w:outlineLvl w:val="1"/>
      </w:pPr>
    </w:p>
    <w:p w:rsidR="00DF4FB0" w:rsidRDefault="001454B6" w:rsidP="00DF4FB0">
      <w:pPr>
        <w:spacing w:before="100" w:beforeAutospacing="1" w:after="100" w:afterAutospacing="1"/>
        <w:jc w:val="center"/>
        <w:outlineLvl w:val="1"/>
        <w:rPr>
          <w:rStyle w:val="a4"/>
          <w:b/>
          <w:bCs/>
          <w:sz w:val="36"/>
          <w:szCs w:val="36"/>
        </w:rPr>
      </w:pPr>
      <w:hyperlink r:id="rId6" w:tooltip="Постоянная ссылка на Пермякова Ирина Николаевна, воспитатель. " w:history="1">
        <w:r w:rsidR="00287F16">
          <w:rPr>
            <w:rStyle w:val="a4"/>
            <w:sz w:val="36"/>
            <w:szCs w:val="36"/>
          </w:rPr>
          <w:t>Совместная деятельность</w:t>
        </w:r>
        <w:r w:rsidR="00DF4FB0">
          <w:rPr>
            <w:rStyle w:val="a4"/>
            <w:sz w:val="36"/>
            <w:szCs w:val="36"/>
          </w:rPr>
          <w:t xml:space="preserve"> в </w:t>
        </w:r>
        <w:r w:rsidR="00E91157">
          <w:rPr>
            <w:rStyle w:val="a4"/>
            <w:sz w:val="36"/>
            <w:szCs w:val="36"/>
          </w:rPr>
          <w:t>подготовительной</w:t>
        </w:r>
        <w:r w:rsidR="00DF4FB0">
          <w:rPr>
            <w:rStyle w:val="a4"/>
            <w:sz w:val="36"/>
            <w:szCs w:val="36"/>
          </w:rPr>
          <w:t xml:space="preserve"> группе  «</w:t>
        </w:r>
        <w:r w:rsidR="00BF6603">
          <w:rPr>
            <w:rStyle w:val="a4"/>
            <w:sz w:val="36"/>
            <w:szCs w:val="36"/>
          </w:rPr>
          <w:t>В</w:t>
        </w:r>
        <w:r w:rsidR="00DF4FB0">
          <w:rPr>
            <w:rStyle w:val="a4"/>
            <w:sz w:val="36"/>
            <w:szCs w:val="36"/>
          </w:rPr>
          <w:t xml:space="preserve">» </w:t>
        </w:r>
      </w:hyperlink>
    </w:p>
    <w:p w:rsidR="00DF4FB0" w:rsidRDefault="001454B6" w:rsidP="00DF4FB0">
      <w:pPr>
        <w:spacing w:before="100" w:beforeAutospacing="1" w:after="100" w:afterAutospacing="1"/>
        <w:jc w:val="center"/>
        <w:outlineLvl w:val="1"/>
        <w:rPr>
          <w:rStyle w:val="a4"/>
          <w:b/>
          <w:bCs/>
          <w:sz w:val="36"/>
          <w:szCs w:val="36"/>
        </w:rPr>
      </w:pPr>
      <w:hyperlink r:id="rId7" w:tooltip="Постоянная ссылка на Пермякова Ирина Николаевна, воспитатель. " w:history="1">
        <w:r w:rsidR="00DF4FB0">
          <w:rPr>
            <w:rStyle w:val="a4"/>
            <w:sz w:val="36"/>
            <w:szCs w:val="36"/>
          </w:rPr>
          <w:t>«</w:t>
        </w:r>
        <w:r>
          <w:rPr>
            <w:rStyle w:val="a4"/>
            <w:sz w:val="36"/>
            <w:szCs w:val="36"/>
          </w:rPr>
          <w:t>Волшебство на бумаге</w:t>
        </w:r>
        <w:r w:rsidR="00DF4FB0">
          <w:rPr>
            <w:rStyle w:val="a4"/>
            <w:sz w:val="36"/>
            <w:szCs w:val="36"/>
          </w:rPr>
          <w:t>»</w:t>
        </w:r>
      </w:hyperlink>
    </w:p>
    <w:p w:rsidR="00DF4FB0" w:rsidRDefault="00DF4FB0" w:rsidP="00DF4FB0">
      <w:pPr>
        <w:spacing w:before="100" w:beforeAutospacing="1" w:after="100" w:afterAutospacing="1"/>
        <w:jc w:val="center"/>
        <w:outlineLvl w:val="1"/>
      </w:pPr>
      <w:r>
        <w:rPr>
          <w:rStyle w:val="a4"/>
          <w:sz w:val="36"/>
          <w:szCs w:val="36"/>
        </w:rPr>
        <w:t>201</w:t>
      </w:r>
      <w:r w:rsidR="00E91157">
        <w:rPr>
          <w:rStyle w:val="a4"/>
          <w:sz w:val="36"/>
          <w:szCs w:val="36"/>
        </w:rPr>
        <w:t>8</w:t>
      </w:r>
      <w:r>
        <w:rPr>
          <w:rStyle w:val="a4"/>
          <w:sz w:val="36"/>
          <w:szCs w:val="36"/>
        </w:rPr>
        <w:t>-201</w:t>
      </w:r>
      <w:r w:rsidR="00E91157">
        <w:rPr>
          <w:rStyle w:val="a4"/>
          <w:sz w:val="36"/>
          <w:szCs w:val="36"/>
        </w:rPr>
        <w:t>9</w:t>
      </w:r>
      <w:r>
        <w:rPr>
          <w:rStyle w:val="a4"/>
          <w:sz w:val="36"/>
          <w:szCs w:val="36"/>
        </w:rPr>
        <w:t xml:space="preserve"> </w:t>
      </w:r>
      <w:proofErr w:type="spellStart"/>
      <w:r>
        <w:rPr>
          <w:rStyle w:val="a4"/>
          <w:sz w:val="36"/>
          <w:szCs w:val="36"/>
        </w:rPr>
        <w:t>уч</w:t>
      </w:r>
      <w:proofErr w:type="gramStart"/>
      <w:r>
        <w:rPr>
          <w:rStyle w:val="a4"/>
          <w:sz w:val="36"/>
          <w:szCs w:val="36"/>
        </w:rPr>
        <w:t>.г</w:t>
      </w:r>
      <w:proofErr w:type="spellEnd"/>
      <w:proofErr w:type="gramEnd"/>
    </w:p>
    <w:p w:rsidR="00287F16" w:rsidRDefault="00DF4FB0" w:rsidP="00287F16">
      <w:pPr>
        <w:spacing w:before="100" w:beforeAutospacing="1" w:after="100" w:afterAutospacing="1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bCs/>
          <w:sz w:val="36"/>
          <w:szCs w:val="36"/>
        </w:rPr>
        <w:t>Петрищева И.Я.</w:t>
      </w:r>
      <w:r>
        <w:br/>
      </w:r>
      <w:r>
        <w:rPr>
          <w:rFonts w:ascii="Arial" w:hAnsi="Arial" w:cs="Arial"/>
          <w:color w:val="444444"/>
          <w:sz w:val="17"/>
          <w:szCs w:val="17"/>
        </w:rPr>
        <w:t> </w:t>
      </w:r>
    </w:p>
    <w:p w:rsidR="00287F16" w:rsidRDefault="00DF4FB0" w:rsidP="00287F16">
      <w:pPr>
        <w:spacing w:before="100" w:beforeAutospacing="1" w:after="100" w:afterAutospacing="1"/>
      </w:pPr>
      <w:r>
        <w:rPr>
          <w:b/>
        </w:rPr>
        <w:t>Цель</w:t>
      </w:r>
      <w:r>
        <w:t>: Речевое развитие детей через нетрадиционную технику рисования.</w:t>
      </w:r>
    </w:p>
    <w:p w:rsidR="00287F16" w:rsidRDefault="00DF4FB0" w:rsidP="00287F16">
      <w:pPr>
        <w:spacing w:before="100" w:beforeAutospacing="1" w:after="100" w:afterAutospacing="1"/>
      </w:pPr>
      <w:r>
        <w:rPr>
          <w:b/>
        </w:rPr>
        <w:t>Задачи</w:t>
      </w:r>
      <w:r>
        <w:t>:</w:t>
      </w:r>
      <w:r>
        <w:br/>
        <w:t>1. Р</w:t>
      </w:r>
      <w:r w:rsidRPr="00961525">
        <w:t>азвитие мелкой моторики, координации движений рук, глазомер</w:t>
      </w:r>
      <w:r>
        <w:t>,</w:t>
      </w:r>
      <w:r w:rsidR="00BF6603">
        <w:t xml:space="preserve"> </w:t>
      </w:r>
      <w:r w:rsidRPr="00961525">
        <w:t>речевых навыков</w:t>
      </w:r>
      <w:r>
        <w:t>,</w:t>
      </w:r>
      <w:r w:rsidR="00BF6603">
        <w:t xml:space="preserve"> </w:t>
      </w:r>
      <w:r w:rsidRPr="00961525">
        <w:t>творческой фантазии, эстетического и цветового восприятия</w:t>
      </w:r>
      <w:r>
        <w:t xml:space="preserve">;  </w:t>
      </w:r>
    </w:p>
    <w:p w:rsidR="00DF4FB0" w:rsidRPr="00287F16" w:rsidRDefault="00DF4FB0" w:rsidP="00287F16">
      <w:pPr>
        <w:spacing w:before="100" w:beforeAutospacing="1" w:after="100" w:afterAutospacing="1"/>
        <w:rPr>
          <w:rFonts w:ascii="Arial" w:hAnsi="Arial" w:cs="Arial"/>
          <w:color w:val="444444"/>
          <w:sz w:val="17"/>
          <w:szCs w:val="17"/>
        </w:rPr>
      </w:pPr>
      <w:r>
        <w:t xml:space="preserve">2. </w:t>
      </w:r>
      <w:r w:rsidRPr="007D58F4">
        <w:t>Расширять представление о многообразии нетрадиционных техник рисования</w:t>
      </w:r>
      <w:r>
        <w:t>;</w:t>
      </w:r>
    </w:p>
    <w:p w:rsidR="00DF4FB0" w:rsidRDefault="00DF4FB0" w:rsidP="00DF4FB0">
      <w:pPr>
        <w:pStyle w:val="a3"/>
      </w:pPr>
      <w:r>
        <w:t>3. Развитие связной речи, обогащение словаря, совершенствование разговорной речи.</w:t>
      </w:r>
    </w:p>
    <w:p w:rsidR="00DF4FB0" w:rsidRDefault="00DF4FB0" w:rsidP="00DF4FB0">
      <w:pPr>
        <w:pStyle w:val="a3"/>
        <w:jc w:val="center"/>
        <w:rPr>
          <w:rFonts w:eastAsia="Calibri"/>
          <w:b/>
        </w:rPr>
      </w:pPr>
    </w:p>
    <w:p w:rsidR="00DF4FB0" w:rsidRDefault="00DF4FB0" w:rsidP="00DF4FB0">
      <w:pPr>
        <w:pStyle w:val="a3"/>
        <w:jc w:val="center"/>
        <w:rPr>
          <w:rFonts w:eastAsia="Calibri"/>
          <w:b/>
        </w:rPr>
      </w:pPr>
    </w:p>
    <w:p w:rsidR="00DF4FB0" w:rsidRPr="0091418B" w:rsidRDefault="00DF4FB0" w:rsidP="00DF4FB0">
      <w:pPr>
        <w:pStyle w:val="a3"/>
        <w:jc w:val="center"/>
        <w:rPr>
          <w:rFonts w:eastAsia="Calibri"/>
          <w:b/>
        </w:rPr>
      </w:pPr>
      <w:r w:rsidRPr="0091418B">
        <w:rPr>
          <w:rFonts w:eastAsia="Calibri"/>
          <w:b/>
        </w:rPr>
        <w:t>Виды и техники нетрадиционного рисования.</w:t>
      </w:r>
    </w:p>
    <w:p w:rsidR="00DF4FB0" w:rsidRPr="00251051" w:rsidRDefault="00DF4FB0" w:rsidP="00DF4FB0">
      <w:pPr>
        <w:pStyle w:val="a3"/>
        <w:rPr>
          <w:rFonts w:eastAsia="Calibri"/>
        </w:rPr>
      </w:pPr>
      <w:r w:rsidRPr="00251051">
        <w:rPr>
          <w:rFonts w:eastAsia="Calibri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DF4FB0" w:rsidRPr="00251051" w:rsidRDefault="00287F16" w:rsidP="00DF4FB0">
      <w:pPr>
        <w:pStyle w:val="a3"/>
        <w:rPr>
          <w:rFonts w:eastAsia="Calibri"/>
        </w:rPr>
      </w:pPr>
      <w:r>
        <w:rPr>
          <w:rFonts w:eastAsia="Calibri"/>
        </w:rPr>
        <w:t>Старший дошкольный возраст</w:t>
      </w:r>
      <w:r w:rsidR="00DF4FB0" w:rsidRPr="00251051">
        <w:rPr>
          <w:rFonts w:eastAsia="Calibri"/>
        </w:rPr>
        <w:t xml:space="preserve">: </w:t>
      </w:r>
      <w:proofErr w:type="spellStart"/>
      <w:r w:rsidR="00147722">
        <w:rPr>
          <w:rFonts w:eastAsia="Calibri"/>
        </w:rPr>
        <w:t>кляксография</w:t>
      </w:r>
      <w:proofErr w:type="spellEnd"/>
      <w:r w:rsidR="00DF4FB0" w:rsidRPr="00251051">
        <w:rPr>
          <w:rFonts w:eastAsia="Calibri"/>
        </w:rPr>
        <w:t xml:space="preserve">; </w:t>
      </w:r>
      <w:r w:rsidR="00147722">
        <w:rPr>
          <w:rFonts w:eastAsia="Calibri"/>
        </w:rPr>
        <w:t>печатание</w:t>
      </w:r>
      <w:r w:rsidR="00DF4FB0">
        <w:rPr>
          <w:rFonts w:eastAsia="Calibri"/>
        </w:rPr>
        <w:t xml:space="preserve">; </w:t>
      </w:r>
      <w:r w:rsidR="00DF4FB0" w:rsidRPr="00251051">
        <w:rPr>
          <w:rFonts w:eastAsia="Calibri"/>
        </w:rPr>
        <w:t>восковые мел</w:t>
      </w:r>
      <w:r w:rsidR="001F366C">
        <w:rPr>
          <w:rFonts w:eastAsia="Calibri"/>
        </w:rPr>
        <w:t>ки + акварель; свеча + акварель</w:t>
      </w:r>
      <w:r w:rsidR="00545D66">
        <w:rPr>
          <w:rFonts w:eastAsia="Calibri"/>
        </w:rPr>
        <w:t xml:space="preserve">; </w:t>
      </w:r>
      <w:r w:rsidR="00DF4FB0">
        <w:rPr>
          <w:rFonts w:eastAsia="Calibri"/>
        </w:rPr>
        <w:t xml:space="preserve">рисование с помощью </w:t>
      </w:r>
      <w:r w:rsidR="00BF6603">
        <w:rPr>
          <w:rFonts w:eastAsia="Calibri"/>
        </w:rPr>
        <w:t>соли и манки</w:t>
      </w:r>
      <w:r w:rsidR="00DF4FB0">
        <w:rPr>
          <w:rFonts w:eastAsia="Calibri"/>
        </w:rPr>
        <w:t xml:space="preserve">; </w:t>
      </w:r>
      <w:r w:rsidR="00DF4FB0" w:rsidRPr="00F4436A">
        <w:rPr>
          <w:rFonts w:eastAsia="Calibri"/>
        </w:rPr>
        <w:t>монотипия предметная</w:t>
      </w:r>
      <w:r w:rsidR="00DF4FB0">
        <w:rPr>
          <w:rFonts w:eastAsia="Calibri"/>
        </w:rPr>
        <w:t>;</w:t>
      </w:r>
      <w:r w:rsidR="00BF6603">
        <w:rPr>
          <w:rFonts w:eastAsia="Calibri"/>
        </w:rPr>
        <w:t xml:space="preserve"> </w:t>
      </w:r>
      <w:proofErr w:type="spellStart"/>
      <w:r w:rsidR="00BF6603">
        <w:rPr>
          <w:rFonts w:eastAsia="Calibri"/>
        </w:rPr>
        <w:t>граттаж</w:t>
      </w:r>
      <w:proofErr w:type="spellEnd"/>
      <w:r w:rsidR="00BF6603">
        <w:rPr>
          <w:rFonts w:eastAsia="Calibri"/>
        </w:rPr>
        <w:t xml:space="preserve">; </w:t>
      </w:r>
      <w:proofErr w:type="spellStart"/>
      <w:r w:rsidR="00BF6603">
        <w:rPr>
          <w:rFonts w:eastAsia="Calibri"/>
        </w:rPr>
        <w:t>набрызги</w:t>
      </w:r>
      <w:proofErr w:type="spellEnd"/>
      <w:r w:rsidR="00017127">
        <w:rPr>
          <w:rFonts w:eastAsia="Calibri"/>
        </w:rPr>
        <w:t>;</w:t>
      </w:r>
      <w:r w:rsidR="00BD29B4">
        <w:rPr>
          <w:rFonts w:eastAsia="Calibri"/>
        </w:rPr>
        <w:t xml:space="preserve"> </w:t>
      </w:r>
      <w:r w:rsidR="00BD29B4">
        <w:rPr>
          <w:color w:val="000000"/>
          <w:shd w:val="clear" w:color="auto" w:fill="FFFFFF"/>
        </w:rPr>
        <w:t>п</w:t>
      </w:r>
      <w:r w:rsidR="00BD29B4" w:rsidRPr="00BD29B4">
        <w:rPr>
          <w:color w:val="000000"/>
          <w:shd w:val="clear" w:color="auto" w:fill="FFFFFF"/>
        </w:rPr>
        <w:t>уантилизм</w:t>
      </w:r>
      <w:r w:rsidR="00017127">
        <w:rPr>
          <w:color w:val="000000"/>
          <w:shd w:val="clear" w:color="auto" w:fill="FFFFFF"/>
        </w:rPr>
        <w:t xml:space="preserve">; рисование с помощью пластиковой вилки и трубочки; </w:t>
      </w:r>
      <w:r w:rsidR="00017127">
        <w:t xml:space="preserve">линогравюра; </w:t>
      </w:r>
      <w:proofErr w:type="spellStart"/>
      <w:r w:rsidR="00017127">
        <w:t>ниткография</w:t>
      </w:r>
      <w:proofErr w:type="spellEnd"/>
      <w:r w:rsidR="00017127">
        <w:t>; рисование штриховкой; рисование мыльными пузырями; рисование объемной</w:t>
      </w:r>
      <w:r w:rsidR="00DC00DF">
        <w:t xml:space="preserve"> краской; рисование мелом на бумаге.</w:t>
      </w:r>
      <w:r w:rsidR="00017127">
        <w:t xml:space="preserve"> </w:t>
      </w:r>
    </w:p>
    <w:p w:rsidR="00DF4FB0" w:rsidRPr="00C02036" w:rsidRDefault="00DF4FB0" w:rsidP="00DF4FB0">
      <w:pPr>
        <w:pStyle w:val="a3"/>
        <w:rPr>
          <w:rStyle w:val="a5"/>
          <w:rFonts w:eastAsia="Calibri"/>
          <w:bCs w:val="0"/>
        </w:rPr>
      </w:pPr>
    </w:p>
    <w:p w:rsidR="00DF4FB0" w:rsidRPr="0091418B" w:rsidRDefault="00DF4FB0" w:rsidP="00DF4FB0">
      <w:pPr>
        <w:pStyle w:val="a3"/>
        <w:jc w:val="center"/>
      </w:pPr>
      <w:r w:rsidRPr="0091418B">
        <w:rPr>
          <w:rStyle w:val="a5"/>
          <w:color w:val="000000"/>
        </w:rPr>
        <w:t>Ожидаемый результат</w:t>
      </w:r>
      <w:r>
        <w:rPr>
          <w:rStyle w:val="a5"/>
          <w:color w:val="000000"/>
        </w:rPr>
        <w:t>.</w:t>
      </w:r>
    </w:p>
    <w:p w:rsidR="001454B6" w:rsidRDefault="00DF4FB0" w:rsidP="00DF4FB0">
      <w:pPr>
        <w:pStyle w:val="a3"/>
        <w:ind w:left="708"/>
      </w:pPr>
      <w:r w:rsidRPr="00F4436A">
        <w:t>- развити</w:t>
      </w:r>
      <w:r w:rsidR="00287F16">
        <w:t>е</w:t>
      </w:r>
      <w:r w:rsidRPr="00F4436A">
        <w:t xml:space="preserve"> мелкой моторики рук</w:t>
      </w:r>
      <w:r>
        <w:t xml:space="preserve">, </w:t>
      </w:r>
      <w:r w:rsidRPr="00961525">
        <w:t>координации движений рук, глазомер</w:t>
      </w:r>
      <w:r>
        <w:t>,</w:t>
      </w:r>
      <w:r w:rsidR="00BF6603">
        <w:t xml:space="preserve"> </w:t>
      </w:r>
    </w:p>
    <w:p w:rsidR="00DF4FB0" w:rsidRPr="00F4436A" w:rsidRDefault="001454B6" w:rsidP="00DF4FB0">
      <w:pPr>
        <w:pStyle w:val="a3"/>
        <w:ind w:left="708"/>
      </w:pPr>
      <w:r>
        <w:t>-</w:t>
      </w:r>
      <w:bookmarkStart w:id="0" w:name="_GoBack"/>
      <w:bookmarkEnd w:id="0"/>
      <w:r w:rsidR="00DF4FB0" w:rsidRPr="00961525">
        <w:t>речевых навыков</w:t>
      </w:r>
      <w:r w:rsidR="00BF6603">
        <w:t xml:space="preserve"> </w:t>
      </w:r>
      <w:r w:rsidR="00DF4FB0">
        <w:t>- связная речь, обогащение словаря, совершенствование разговорной речи</w:t>
      </w:r>
      <w:r w:rsidR="00DF4FB0" w:rsidRPr="00F4436A">
        <w:t>;</w:t>
      </w:r>
    </w:p>
    <w:p w:rsidR="00DF4FB0" w:rsidRPr="00F4436A" w:rsidRDefault="00DF4FB0" w:rsidP="00DF4FB0">
      <w:pPr>
        <w:pStyle w:val="a3"/>
        <w:ind w:left="708"/>
      </w:pPr>
      <w:r w:rsidRPr="00F4436A">
        <w:t>- обострени</w:t>
      </w:r>
      <w:r w:rsidR="00287F16">
        <w:t>е</w:t>
      </w:r>
      <w:r w:rsidRPr="00F4436A">
        <w:t xml:space="preserve"> тактильного восприятия;</w:t>
      </w:r>
    </w:p>
    <w:p w:rsidR="00DF4FB0" w:rsidRPr="00F4436A" w:rsidRDefault="00DF4FB0" w:rsidP="00DF4FB0">
      <w:pPr>
        <w:pStyle w:val="a3"/>
        <w:ind w:left="708"/>
      </w:pPr>
      <w:r w:rsidRPr="00F4436A">
        <w:t>- улучшени</w:t>
      </w:r>
      <w:r w:rsidR="00287F16">
        <w:t>е</w:t>
      </w:r>
      <w:r w:rsidRPr="00F4436A">
        <w:t xml:space="preserve">  </w:t>
      </w:r>
      <w:proofErr w:type="spellStart"/>
      <w:r w:rsidRPr="00F4436A">
        <w:t>цветовосприятия</w:t>
      </w:r>
      <w:proofErr w:type="spellEnd"/>
      <w:r w:rsidRPr="00F4436A">
        <w:t>;</w:t>
      </w:r>
    </w:p>
    <w:p w:rsidR="00DF4FB0" w:rsidRPr="00F4436A" w:rsidRDefault="00DF4FB0" w:rsidP="00DF4FB0">
      <w:pPr>
        <w:pStyle w:val="a3"/>
        <w:ind w:left="708"/>
      </w:pPr>
      <w:r>
        <w:t xml:space="preserve">- </w:t>
      </w:r>
      <w:r w:rsidRPr="00F4436A">
        <w:t>концентраци</w:t>
      </w:r>
      <w:r w:rsidR="00287F16">
        <w:t>я</w:t>
      </w:r>
      <w:r w:rsidRPr="00F4436A">
        <w:t xml:space="preserve"> внимания;</w:t>
      </w:r>
    </w:p>
    <w:p w:rsidR="00DF4FB0" w:rsidRPr="00F4436A" w:rsidRDefault="00DF4FB0" w:rsidP="00DF4FB0">
      <w:pPr>
        <w:pStyle w:val="a3"/>
        <w:ind w:left="708"/>
      </w:pPr>
      <w:r w:rsidRPr="00F4436A">
        <w:t>- повышени</w:t>
      </w:r>
      <w:r w:rsidR="00287F16">
        <w:t>е</w:t>
      </w:r>
      <w:r w:rsidRPr="00F4436A">
        <w:t xml:space="preserve"> уровня воображения и самооценки.</w:t>
      </w:r>
    </w:p>
    <w:p w:rsidR="00DF4FB0" w:rsidRPr="00F4436A" w:rsidRDefault="00DF4FB0" w:rsidP="00DF4FB0">
      <w:pPr>
        <w:pStyle w:val="a3"/>
      </w:pPr>
      <w:r w:rsidRPr="00F4436A">
        <w:t>-Расширение и обогащение художественного опыта.</w:t>
      </w:r>
    </w:p>
    <w:p w:rsidR="008E0A4F" w:rsidRDefault="00DF4FB0" w:rsidP="00DC00DF">
      <w:pPr>
        <w:pStyle w:val="a3"/>
      </w:pPr>
      <w:r w:rsidRPr="00F4436A">
        <w:t>-Формирование предпосылок учебной деятельности и умения взаимодействовать друг с другом.</w:t>
      </w:r>
    </w:p>
    <w:p w:rsidR="00DC00DF" w:rsidRDefault="00DC00DF" w:rsidP="00DC00DF">
      <w:pPr>
        <w:pStyle w:val="a3"/>
      </w:pPr>
    </w:p>
    <w:p w:rsidR="00DC00DF" w:rsidRDefault="00DC00DF" w:rsidP="00DC00DF">
      <w:pPr>
        <w:pStyle w:val="a3"/>
        <w:rPr>
          <w:b/>
          <w:bCs/>
        </w:rPr>
      </w:pPr>
    </w:p>
    <w:p w:rsidR="00DF4FB0" w:rsidRPr="00BF6603" w:rsidRDefault="00DF4FB0" w:rsidP="00BF660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 xml:space="preserve">Перспективный план </w:t>
      </w:r>
      <w:r w:rsidR="00287F16">
        <w:rPr>
          <w:b/>
          <w:bCs/>
        </w:rPr>
        <w:t>совместной деятельности</w:t>
      </w:r>
      <w:r>
        <w:rPr>
          <w:b/>
          <w:bCs/>
        </w:rPr>
        <w:t xml:space="preserve"> «Волшебные краски</w:t>
      </w:r>
      <w:r w:rsidRPr="00961525">
        <w:rPr>
          <w:b/>
          <w:bCs/>
        </w:rPr>
        <w:t>»</w:t>
      </w:r>
    </w:p>
    <w:tbl>
      <w:tblPr>
        <w:tblW w:w="90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8"/>
        <w:gridCol w:w="855"/>
        <w:gridCol w:w="2056"/>
        <w:gridCol w:w="1966"/>
        <w:gridCol w:w="3060"/>
      </w:tblGrid>
      <w:tr w:rsidR="00622D38" w:rsidRPr="00392783" w:rsidTr="00BF6603">
        <w:tc>
          <w:tcPr>
            <w:tcW w:w="1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Месяц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Неделя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Тема занятий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Нетрадиционные техники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4FB0" w:rsidRPr="00392783" w:rsidRDefault="00DF4FB0" w:rsidP="00DF4FB0">
            <w:pPr>
              <w:spacing w:after="115"/>
            </w:pPr>
            <w:r w:rsidRPr="00392783">
              <w:t>Программное содержание</w:t>
            </w:r>
          </w:p>
        </w:tc>
      </w:tr>
      <w:tr w:rsidR="007F331D" w:rsidRPr="00392783" w:rsidTr="008C4682">
        <w:trPr>
          <w:trHeight w:val="3961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rPr>
                <w:b/>
                <w:bCs/>
              </w:rPr>
              <w:t>Сентябрь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FA4824" w:rsidRDefault="00FA4824" w:rsidP="00FA4824">
            <w:pPr>
              <w:spacing w:after="115"/>
              <w:rPr>
                <w:b/>
              </w:rPr>
            </w:pPr>
            <w:r w:rsidRPr="00FA4824">
              <w:t> </w:t>
            </w:r>
            <w:r w:rsidRPr="00FA4824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«Весёлые кляксы»</w:t>
            </w:r>
            <w:r w:rsidRPr="00FA4824">
              <w:rPr>
                <w:b/>
                <w:color w:val="111111"/>
                <w:shd w:val="clear" w:color="auto" w:fill="FFFFFF"/>
              </w:rPr>
              <w:t xml:space="preserve">  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proofErr w:type="spellStart"/>
            <w:r w:rsidRPr="00FA4824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Кляксография</w:t>
            </w:r>
            <w:proofErr w:type="spellEnd"/>
            <w:r w:rsidRPr="00FA4824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. 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1F366C">
            <w:pPr>
              <w:spacing w:after="115"/>
            </w:pPr>
            <w:r w:rsidRPr="00FA4824">
              <w:rPr>
                <w:color w:val="111111"/>
                <w:shd w:val="clear" w:color="auto" w:fill="FFFFFF"/>
              </w:rPr>
              <w:t xml:space="preserve">Познакомить с таким способом изображения как </w:t>
            </w:r>
            <w:proofErr w:type="spellStart"/>
            <w:r w:rsidRPr="00FA4824">
              <w:rPr>
                <w:color w:val="111111"/>
                <w:shd w:val="clear" w:color="auto" w:fill="FFFFFF"/>
              </w:rPr>
              <w:t>кляксография</w:t>
            </w:r>
            <w:proofErr w:type="spellEnd"/>
            <w:r w:rsidRPr="00FA4824">
              <w:rPr>
                <w:color w:val="111111"/>
                <w:shd w:val="clear" w:color="auto" w:fill="FFFFFF"/>
              </w:rPr>
              <w:t xml:space="preserve">, показать её выразительные особенности. Учить дорисовывать детали объекта, </w:t>
            </w:r>
            <w:proofErr w:type="gramStart"/>
            <w:r w:rsidRPr="00FA4824">
              <w:rPr>
                <w:color w:val="111111"/>
                <w:shd w:val="clear" w:color="auto" w:fill="FFFFFF"/>
              </w:rPr>
              <w:t>полученных</w:t>
            </w:r>
            <w:proofErr w:type="gramEnd"/>
            <w:r w:rsidRPr="00FA4824">
              <w:rPr>
                <w:color w:val="111111"/>
                <w:shd w:val="clear" w:color="auto" w:fill="FFFFFF"/>
              </w:rPr>
              <w:t xml:space="preserve"> в ходе спонтанного изображения, для придания им законченности и сходства с реальными образами. Развивать воображения, фантазию, интерес к творческой деятельности.</w:t>
            </w:r>
          </w:p>
        </w:tc>
      </w:tr>
      <w:tr w:rsidR="007F331D" w:rsidRPr="00392783" w:rsidTr="00E801A9">
        <w:trPr>
          <w:trHeight w:val="2321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548E5" w:rsidRDefault="007548E5" w:rsidP="007548E5">
            <w:pPr>
              <w:spacing w:after="115"/>
              <w:rPr>
                <w:b/>
              </w:rPr>
            </w:pPr>
            <w:r>
              <w:rPr>
                <w:rFonts w:ascii="Arial" w:hAnsi="Arial" w:cs="Arial"/>
                <w:color w:val="111111"/>
                <w:sz w:val="29"/>
                <w:szCs w:val="29"/>
                <w:shd w:val="clear" w:color="auto" w:fill="FFFFFF"/>
              </w:rPr>
              <w:t> </w:t>
            </w:r>
            <w:r w:rsidRPr="007548E5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«Осень на опушке краски разводила»</w:t>
            </w:r>
            <w:r w:rsidRPr="007548E5">
              <w:rPr>
                <w:b/>
                <w:color w:val="111111"/>
                <w:shd w:val="clear" w:color="auto" w:fill="FFFFFF"/>
              </w:rPr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548E5" w:rsidRDefault="007548E5" w:rsidP="00DF4FB0">
            <w:pPr>
              <w:spacing w:after="115"/>
            </w:pPr>
            <w:r w:rsidRPr="007548E5">
              <w:rPr>
                <w:color w:val="111111"/>
                <w:bdr w:val="none" w:sz="0" w:space="0" w:color="auto" w:frame="1"/>
                <w:shd w:val="clear" w:color="auto" w:fill="FFFFFF"/>
              </w:rPr>
              <w:t>Печать листь</w:t>
            </w:r>
            <w:r>
              <w:rPr>
                <w:color w:val="111111"/>
                <w:bdr w:val="none" w:sz="0" w:space="0" w:color="auto" w:frame="1"/>
                <w:shd w:val="clear" w:color="auto" w:fill="FFFFFF"/>
              </w:rPr>
              <w:t>ями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7548E5" w:rsidP="00DF4FB0">
            <w:pPr>
              <w:spacing w:after="115"/>
            </w:pPr>
            <w:r w:rsidRPr="007548E5">
              <w:rPr>
                <w:color w:val="111111"/>
                <w:shd w:val="clear" w:color="auto" w:fill="FFFFFF"/>
              </w:rPr>
              <w:t>Продолжать знакомить с техникой печатания листьями. Воспитывать интерес к осенним явлениям природы, эмоциональную отзывчивость на красоту осени. Развивать у детей видения художественного образа и замысла через природные формы. Развивать чувство композиции</w:t>
            </w:r>
            <w:r>
              <w:rPr>
                <w:rFonts w:ascii="Arial" w:hAnsi="Arial" w:cs="Arial"/>
                <w:color w:val="111111"/>
                <w:sz w:val="29"/>
                <w:szCs w:val="29"/>
                <w:shd w:val="clear" w:color="auto" w:fill="FFFFFF"/>
              </w:rPr>
              <w:t>.</w:t>
            </w:r>
          </w:p>
        </w:tc>
      </w:tr>
      <w:tr w:rsidR="007F331D" w:rsidRPr="00392783" w:rsidTr="00E801A9">
        <w:trPr>
          <w:trHeight w:val="254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Default="00FA4824" w:rsidP="00E801A9">
            <w:pPr>
              <w:spacing w:after="115"/>
              <w:jc w:val="center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E656F0" w:rsidP="00FA4824">
            <w:pPr>
              <w:spacing w:after="115"/>
            </w:pPr>
            <w:r>
              <w:t>«Хлеб всему голова»</w:t>
            </w:r>
          </w:p>
          <w:p w:rsidR="00FA4824" w:rsidRPr="00392783" w:rsidRDefault="00FA4824" w:rsidP="001F366C">
            <w:pPr>
              <w:spacing w:after="115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Default="00E656F0" w:rsidP="00DF4FB0">
            <w:pPr>
              <w:spacing w:after="115"/>
            </w:pPr>
            <w:r>
              <w:t xml:space="preserve">Линогравюра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Default="00FA4824" w:rsidP="00E656F0">
            <w:pPr>
              <w:spacing w:after="115"/>
            </w:pPr>
            <w:r w:rsidRPr="00392783">
              <w:t xml:space="preserve">Научить новому приему оформления изображения: </w:t>
            </w:r>
            <w:r w:rsidR="00E656F0">
              <w:t>линогравюра</w:t>
            </w:r>
            <w:r w:rsidRPr="00392783">
              <w:t>.</w:t>
            </w:r>
            <w:r w:rsidR="007526FF">
              <w:t xml:space="preserve"> </w:t>
            </w:r>
            <w:r w:rsidR="007526FF">
              <w:rPr>
                <w:color w:val="000000"/>
                <w:shd w:val="clear" w:color="auto" w:fill="FFFFFF"/>
              </w:rPr>
              <w:t xml:space="preserve">Развивать навыки построения </w:t>
            </w:r>
            <w:r w:rsidR="007526FF" w:rsidRPr="00622D38">
              <w:rPr>
                <w:color w:val="000000"/>
                <w:shd w:val="clear" w:color="auto" w:fill="FFFFFF"/>
              </w:rPr>
              <w:t>композиции. Воспитывать эстетическое восприятие</w:t>
            </w:r>
            <w:r w:rsidR="007526FF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F331D" w:rsidRPr="00392783" w:rsidTr="00E801A9">
        <w:trPr>
          <w:trHeight w:val="322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Default="00FA4824" w:rsidP="00E801A9">
            <w:pPr>
              <w:spacing w:after="115"/>
              <w:jc w:val="center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1F366C">
            <w:pPr>
              <w:spacing w:after="115"/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«Бабочки, которых я видел летом» 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Default="00AD0A7F" w:rsidP="00DF4FB0">
            <w:pPr>
              <w:spacing w:after="115"/>
            </w:pPr>
            <w:proofErr w:type="spellStart"/>
            <w:r>
              <w:t>Ниткография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Default="00AD0A7F" w:rsidP="00AD0A7F">
            <w:pPr>
              <w:spacing w:after="115"/>
            </w:pPr>
            <w:r>
              <w:t>Продолжать знакомить детей с техникой нетрадиционного рисования; развивать композиционные умения.</w:t>
            </w:r>
          </w:p>
        </w:tc>
      </w:tr>
      <w:tr w:rsidR="007F331D" w:rsidRPr="00392783" w:rsidTr="008C4682">
        <w:trPr>
          <w:trHeight w:val="357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952FA3" w:rsidRDefault="00952FA3" w:rsidP="00DF4FB0">
            <w:pPr>
              <w:spacing w:after="115"/>
              <w:rPr>
                <w:b/>
                <w:bCs/>
              </w:rPr>
            </w:pPr>
          </w:p>
          <w:p w:rsidR="00FA4824" w:rsidRPr="00392783" w:rsidRDefault="00FA4824" w:rsidP="00DF4FB0">
            <w:pPr>
              <w:spacing w:after="115"/>
            </w:pPr>
            <w:r w:rsidRPr="00392783">
              <w:rPr>
                <w:b/>
                <w:bCs/>
              </w:rPr>
              <w:t>Октябрь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lastRenderedPageBreak/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52FA3" w:rsidP="00BD29B4">
            <w:pPr>
              <w:spacing w:after="115"/>
            </w:pPr>
            <w:r>
              <w:t>«Осенний лес»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BD29B4" w:rsidRDefault="00952FA3" w:rsidP="00E23D65">
            <w:pPr>
              <w:spacing w:after="115"/>
            </w:pPr>
            <w:r w:rsidRPr="002A0C28">
              <w:rPr>
                <w:color w:val="000000"/>
                <w:shd w:val="clear" w:color="auto" w:fill="FFFFFF"/>
              </w:rPr>
              <w:t>Рисование пластиковой вилкой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BD29B4" w:rsidRDefault="00952FA3" w:rsidP="00E23D65">
            <w:pPr>
              <w:spacing w:after="115"/>
            </w:pPr>
            <w:r>
              <w:t xml:space="preserve">Продолжать знакомить с нетрадиционной техникой рисования – рисование пластиковой вилкой.  </w:t>
            </w:r>
          </w:p>
        </w:tc>
      </w:tr>
      <w:tr w:rsidR="007F331D" w:rsidRPr="00392783" w:rsidTr="00E801A9">
        <w:trPr>
          <w:trHeight w:val="49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23D65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52FA3" w:rsidP="00FA5186">
            <w:pPr>
              <w:spacing w:after="115"/>
            </w:pPr>
            <w:r>
              <w:t>«Путешествуем на воздушном шаре».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52FA3" w:rsidP="00E23D65">
            <w:pPr>
              <w:spacing w:after="115"/>
            </w:pPr>
            <w:r>
              <w:t xml:space="preserve">Пуантилизм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52FA3" w:rsidP="00E23D65">
            <w:pPr>
              <w:spacing w:after="115"/>
            </w:pPr>
            <w:r>
              <w:rPr>
                <w:color w:val="000000"/>
                <w:shd w:val="clear" w:color="auto" w:fill="FFFFFF"/>
              </w:rPr>
              <w:t xml:space="preserve">Познакомить с новой техникой – пуантилизм. </w:t>
            </w:r>
            <w:r w:rsidRPr="00BD29B4">
              <w:rPr>
                <w:color w:val="000000"/>
                <w:shd w:val="clear" w:color="auto" w:fill="FFFFFF"/>
              </w:rPr>
              <w:t>Совершенствовать умения в данной технике. Развивать чувство цвета, мелкую моторику. Воспитывать аккуратность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7F331D" w:rsidRPr="00392783" w:rsidTr="00833576">
        <w:trPr>
          <w:trHeight w:val="723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833576">
            <w:pPr>
              <w:spacing w:after="115"/>
            </w:pPr>
            <w:r w:rsidRPr="00392783">
              <w:t> </w:t>
            </w:r>
            <w:r w:rsidR="00833576">
              <w:t>«Терем -  теремок»</w:t>
            </w:r>
          </w:p>
          <w:p w:rsidR="00FA4824" w:rsidRPr="00392783" w:rsidRDefault="00FA4824" w:rsidP="00DF4FB0">
            <w:pPr>
              <w:spacing w:after="115"/>
            </w:pPr>
            <w:r w:rsidRPr="00392783">
              <w:t>  </w:t>
            </w:r>
          </w:p>
          <w:p w:rsidR="00FA4824" w:rsidRPr="00392783" w:rsidRDefault="00FA4824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33576" w:rsidP="00DF4FB0">
            <w:pPr>
              <w:spacing w:after="115"/>
            </w:pPr>
            <w:r>
              <w:t>Рисование штриховкой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33576" w:rsidP="00833576">
            <w:pPr>
              <w:spacing w:after="115"/>
            </w:pPr>
            <w:r>
              <w:rPr>
                <w:color w:val="111111"/>
                <w:shd w:val="clear" w:color="auto" w:fill="FFFFFF"/>
              </w:rPr>
              <w:t>Продолжать учить детей рисовать в технике штриховка. Развивать воображение, творчество, мелкую моторику, речь.</w:t>
            </w:r>
          </w:p>
        </w:tc>
      </w:tr>
      <w:tr w:rsidR="007F331D" w:rsidRPr="00392783" w:rsidTr="00E801A9">
        <w:trPr>
          <w:trHeight w:val="924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2D38" w:rsidRPr="00622D38" w:rsidRDefault="00622D38" w:rsidP="00622D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5"/>
                <w:color w:val="000000"/>
              </w:rPr>
              <w:t>«</w:t>
            </w:r>
            <w:r w:rsidRPr="00622D38">
              <w:rPr>
                <w:rStyle w:val="c5"/>
                <w:color w:val="000000"/>
              </w:rPr>
              <w:t>Белая береза</w:t>
            </w:r>
            <w:r>
              <w:rPr>
                <w:rStyle w:val="c5"/>
                <w:color w:val="000000"/>
              </w:rPr>
              <w:t>»</w:t>
            </w:r>
          </w:p>
          <w:p w:rsidR="00FA4824" w:rsidRPr="00392783" w:rsidRDefault="00FA4824" w:rsidP="00E23D65">
            <w:pPr>
              <w:spacing w:after="115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2D38" w:rsidRPr="00622D38" w:rsidRDefault="00622D38" w:rsidP="00622D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2D38">
              <w:rPr>
                <w:rStyle w:val="c5"/>
                <w:color w:val="000000"/>
              </w:rPr>
              <w:t>Рисование </w:t>
            </w:r>
          </w:p>
          <w:p w:rsidR="00622D38" w:rsidRPr="00622D38" w:rsidRDefault="00622D38" w:rsidP="00622D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5"/>
                <w:color w:val="000000"/>
              </w:rPr>
              <w:t>м</w:t>
            </w:r>
            <w:r w:rsidRPr="00622D38">
              <w:rPr>
                <w:rStyle w:val="c5"/>
                <w:color w:val="000000"/>
              </w:rPr>
              <w:t>анкой</w:t>
            </w:r>
            <w:r>
              <w:rPr>
                <w:rStyle w:val="c5"/>
                <w:color w:val="000000"/>
              </w:rPr>
              <w:t xml:space="preserve"> + гуашь</w:t>
            </w:r>
            <w:r w:rsidRPr="00622D38">
              <w:rPr>
                <w:rStyle w:val="c5"/>
                <w:color w:val="000000"/>
              </w:rPr>
              <w:t>.</w:t>
            </w:r>
          </w:p>
          <w:p w:rsidR="00FA4824" w:rsidRPr="00392783" w:rsidRDefault="00FA4824" w:rsidP="00E23D65">
            <w:pPr>
              <w:spacing w:after="115"/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622D38" w:rsidP="00E15CF4">
            <w:pPr>
              <w:spacing w:after="115"/>
            </w:pPr>
            <w:r w:rsidRPr="00622D38">
              <w:rPr>
                <w:color w:val="000000"/>
                <w:shd w:val="clear" w:color="auto" w:fill="FFFFFF"/>
              </w:rPr>
              <w:t>Учить рисовать деревья, используя прием рис</w:t>
            </w:r>
            <w:r>
              <w:rPr>
                <w:color w:val="000000"/>
                <w:shd w:val="clear" w:color="auto" w:fill="FFFFFF"/>
              </w:rPr>
              <w:t>ования манкой. Передавать харак</w:t>
            </w:r>
            <w:r w:rsidRPr="00622D38">
              <w:rPr>
                <w:color w:val="000000"/>
                <w:shd w:val="clear" w:color="auto" w:fill="FFFFFF"/>
              </w:rPr>
              <w:t>терные особенности строения ствола, веток бере</w:t>
            </w:r>
            <w:r>
              <w:rPr>
                <w:color w:val="000000"/>
                <w:shd w:val="clear" w:color="auto" w:fill="FFFFFF"/>
              </w:rPr>
              <w:t xml:space="preserve">зы. Развивать навыки построения </w:t>
            </w:r>
            <w:r w:rsidRPr="00622D38">
              <w:rPr>
                <w:color w:val="000000"/>
                <w:shd w:val="clear" w:color="auto" w:fill="FFFFFF"/>
              </w:rPr>
              <w:t>композиции. Воспитывать эстетическое восприятие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F331D" w:rsidRPr="00392783" w:rsidTr="00E801A9"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rPr>
                <w:b/>
                <w:bCs/>
              </w:rPr>
              <w:t>Ноябрь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125FF3" w:rsidRDefault="00125FF3" w:rsidP="00EF438C">
            <w:pPr>
              <w:spacing w:after="115"/>
            </w:pPr>
            <w:r>
              <w:rPr>
                <w:color w:val="000000"/>
                <w:shd w:val="clear" w:color="auto" w:fill="FFFFFF"/>
              </w:rPr>
              <w:t>«</w:t>
            </w:r>
            <w:r w:rsidRPr="00125FF3">
              <w:rPr>
                <w:color w:val="000000"/>
                <w:shd w:val="clear" w:color="auto" w:fill="FFFFFF"/>
              </w:rPr>
              <w:t>Животные, которые я сам себе придумал</w:t>
            </w:r>
            <w:r>
              <w:rPr>
                <w:color w:val="000000"/>
                <w:shd w:val="clear" w:color="auto" w:fill="FFFFFF"/>
              </w:rPr>
              <w:t>»</w:t>
            </w:r>
            <w:r w:rsidR="00FA4824" w:rsidRPr="00125FF3">
              <w:t> </w:t>
            </w:r>
          </w:p>
          <w:p w:rsidR="00FA4824" w:rsidRPr="00392783" w:rsidRDefault="00FA4824" w:rsidP="00EF438C">
            <w:pPr>
              <w:spacing w:after="115"/>
            </w:pPr>
            <w:r w:rsidRPr="00392783">
              <w:t> 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622D38" w:rsidRDefault="00FA4824" w:rsidP="00125FF3">
            <w:pPr>
              <w:spacing w:after="115"/>
            </w:pPr>
            <w:r>
              <w:t xml:space="preserve"> </w:t>
            </w:r>
            <w:proofErr w:type="spellStart"/>
            <w:r w:rsidR="00622D38" w:rsidRPr="00622D38">
              <w:rPr>
                <w:color w:val="000000"/>
                <w:shd w:val="clear" w:color="auto" w:fill="FFFFFF"/>
              </w:rPr>
              <w:t>Кляксография</w:t>
            </w:r>
            <w:proofErr w:type="spell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622D38" w:rsidRDefault="00622D38" w:rsidP="00622D38">
            <w:pPr>
              <w:spacing w:after="115"/>
            </w:pPr>
            <w:r>
              <w:rPr>
                <w:color w:val="000000"/>
                <w:shd w:val="clear" w:color="auto" w:fill="FFFFFF"/>
              </w:rPr>
              <w:t xml:space="preserve">Продолжать знакомить детей </w:t>
            </w:r>
            <w:r w:rsidRPr="00622D38">
              <w:rPr>
                <w:color w:val="000000"/>
                <w:shd w:val="clear" w:color="auto" w:fill="FFFFFF"/>
              </w:rPr>
              <w:t xml:space="preserve">с нетрадиционной техникой </w:t>
            </w:r>
            <w:proofErr w:type="spellStart"/>
            <w:r w:rsidRPr="00622D38">
              <w:rPr>
                <w:color w:val="000000"/>
                <w:shd w:val="clear" w:color="auto" w:fill="FFFFFF"/>
              </w:rPr>
              <w:t>кляксографии</w:t>
            </w:r>
            <w:proofErr w:type="spellEnd"/>
            <w:r w:rsidRPr="00622D38">
              <w:rPr>
                <w:color w:val="000000"/>
                <w:shd w:val="clear" w:color="auto" w:fill="FFFFFF"/>
              </w:rPr>
              <w:t>, дополнять пятно до образа. Учить работать в этой технике. Развивать воображение, творчество.</w:t>
            </w:r>
          </w:p>
        </w:tc>
      </w:tr>
      <w:tr w:rsidR="007F331D" w:rsidRPr="00392783" w:rsidTr="00E801A9">
        <w:trPr>
          <w:trHeight w:val="1717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091D36" w:rsidRDefault="00091D36" w:rsidP="00DF4FB0">
            <w:pPr>
              <w:spacing w:after="115"/>
            </w:pPr>
            <w:r>
              <w:rPr>
                <w:shd w:val="clear" w:color="auto" w:fill="FFFFFF"/>
              </w:rPr>
              <w:t>«Ночной поселок Сузун</w:t>
            </w:r>
            <w:r w:rsidRPr="00091D36">
              <w:rPr>
                <w:shd w:val="clear" w:color="auto" w:fill="FFFFFF"/>
              </w:rPr>
              <w:t>»</w:t>
            </w:r>
            <w:r w:rsidR="00FA4824" w:rsidRPr="00091D36">
              <w:t> </w:t>
            </w:r>
          </w:p>
          <w:p w:rsidR="00FA4824" w:rsidRPr="00392783" w:rsidRDefault="00FA4824" w:rsidP="00DF4FB0">
            <w:pPr>
              <w:spacing w:after="115"/>
            </w:pPr>
            <w:r w:rsidRPr="00392783">
              <w:t> </w:t>
            </w:r>
          </w:p>
          <w:p w:rsidR="00FA4824" w:rsidRPr="00392783" w:rsidRDefault="00FA4824" w:rsidP="008E0A4F">
            <w:pPr>
              <w:spacing w:after="115"/>
            </w:pPr>
            <w:r w:rsidRPr="00392783">
              <w:t> 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091D36" w:rsidRDefault="00091D36" w:rsidP="00DF4FB0">
            <w:pPr>
              <w:spacing w:after="115"/>
            </w:pPr>
            <w:r w:rsidRPr="00091D36">
              <w:rPr>
                <w:shd w:val="clear" w:color="auto" w:fill="FFFFFF"/>
              </w:rPr>
              <w:t>Рисование мелом на тонированной бумаге.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091D36" w:rsidRDefault="00091D36" w:rsidP="00DF4FB0">
            <w:pPr>
              <w:spacing w:after="115"/>
            </w:pPr>
            <w:r w:rsidRPr="00091D36">
              <w:rPr>
                <w:shd w:val="clear" w:color="auto" w:fill="FFFFFF"/>
              </w:rPr>
              <w:t>Продолжать знакомить детей с нетрадиционным рисованием. Учить создавать яркое, насыщенное изображение на темной бумаге. Продолжать развивать фантазию и образное мышление.</w:t>
            </w:r>
          </w:p>
        </w:tc>
      </w:tr>
      <w:tr w:rsidR="007F331D" w:rsidRPr="00392783" w:rsidTr="00E801A9">
        <w:trPr>
          <w:trHeight w:val="46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331D" w:rsidRPr="00392783" w:rsidRDefault="007F331D" w:rsidP="007F331D">
            <w:pPr>
              <w:spacing w:after="115"/>
            </w:pPr>
            <w:r w:rsidRPr="007F331D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«Осеннее дерево»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br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7F331D" w:rsidP="007F331D">
            <w:pPr>
              <w:spacing w:after="115"/>
            </w:pPr>
            <w:r w:rsidRPr="007F331D">
              <w:rPr>
                <w:color w:val="000000"/>
                <w:shd w:val="clear" w:color="auto" w:fill="FFFFFF"/>
              </w:rPr>
              <w:t xml:space="preserve">Выдувание трубочкой, </w:t>
            </w:r>
            <w:proofErr w:type="gramStart"/>
            <w:r w:rsidRPr="007F331D">
              <w:rPr>
                <w:color w:val="000000"/>
                <w:shd w:val="clear" w:color="auto" w:fill="FFFFFF"/>
              </w:rPr>
              <w:t>тычок</w:t>
            </w:r>
            <w:proofErr w:type="gramEnd"/>
            <w:r w:rsidRPr="007F331D">
              <w:rPr>
                <w:color w:val="000000"/>
                <w:shd w:val="clear" w:color="auto" w:fill="FFFFFF"/>
              </w:rPr>
              <w:t xml:space="preserve"> полусухой жесткой кистью.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7F331D">
            <w:pPr>
              <w:spacing w:after="115"/>
            </w:pPr>
            <w:r>
              <w:t xml:space="preserve">Продолжать </w:t>
            </w:r>
            <w:r w:rsidR="007F331D">
              <w:t xml:space="preserve">знакомить детей с новой техникой нетрадиционного </w:t>
            </w:r>
            <w:r>
              <w:t>рисова</w:t>
            </w:r>
            <w:r w:rsidR="007F331D">
              <w:t>ния;</w:t>
            </w:r>
            <w:r>
              <w:t xml:space="preserve"> развивать композиционные умения.</w:t>
            </w:r>
          </w:p>
        </w:tc>
      </w:tr>
      <w:tr w:rsidR="007F331D" w:rsidRPr="00392783" w:rsidTr="008C4682">
        <w:trPr>
          <w:trHeight w:val="640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BC41DC" w:rsidP="00BF6603">
            <w:pPr>
              <w:spacing w:after="115"/>
            </w:pPr>
            <w:r>
              <w:t>«Подарок для мамы»</w:t>
            </w:r>
            <w:r w:rsidR="00FA4824"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BC41DC" w:rsidRDefault="00BC41DC" w:rsidP="00DF4FB0">
            <w:pPr>
              <w:spacing w:after="115"/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П</w:t>
            </w:r>
            <w:r w:rsidRPr="00BC41D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ечатание</w:t>
            </w: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трафаретами.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BC41DC" w:rsidRDefault="00BC41DC" w:rsidP="00BC41DC">
            <w:pPr>
              <w:spacing w:after="115"/>
            </w:pPr>
            <w:r>
              <w:rPr>
                <w:color w:val="111111"/>
                <w:shd w:val="clear" w:color="auto" w:fill="FFFFFF"/>
              </w:rPr>
              <w:t xml:space="preserve">Продолжать </w:t>
            </w:r>
            <w:r w:rsidRPr="00BC41DC">
              <w:rPr>
                <w:color w:val="111111"/>
                <w:shd w:val="clear" w:color="auto" w:fill="FFFFFF"/>
              </w:rPr>
              <w:t>знакомить </w:t>
            </w:r>
            <w:r w:rsidRPr="00BC41DC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детей с нетрадиционной техникой рисования </w:t>
            </w:r>
            <w:r w:rsidRPr="00BC41DC">
              <w:rPr>
                <w:iCs/>
                <w:bdr w:val="none" w:sz="0" w:space="0" w:color="auto" w:frame="1"/>
                <w:shd w:val="clear" w:color="auto" w:fill="FFFFFF"/>
              </w:rPr>
              <w:t>«печатание»</w:t>
            </w:r>
            <w:r w:rsidRPr="00BC41DC">
              <w:rPr>
                <w:shd w:val="clear" w:color="auto" w:fill="FFFFFF"/>
              </w:rPr>
              <w:t xml:space="preserve">, </w:t>
            </w:r>
            <w:r w:rsidRPr="00BC41DC">
              <w:rPr>
                <w:shd w:val="clear" w:color="auto" w:fill="FFFFFF"/>
              </w:rPr>
              <w:lastRenderedPageBreak/>
              <w:t>изготовить</w:t>
            </w:r>
            <w:r w:rsidRPr="00BC41DC">
              <w:rPr>
                <w:b/>
                <w:shd w:val="clear" w:color="auto" w:fill="FFFFFF"/>
              </w:rPr>
              <w:t> </w:t>
            </w:r>
            <w:r w:rsidRPr="00BC41DC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подарок для мам</w:t>
            </w:r>
            <w:r w:rsidRPr="00BC41DC">
              <w:rPr>
                <w:b/>
                <w:shd w:val="clear" w:color="auto" w:fill="FFFFFF"/>
              </w:rPr>
              <w:t>.</w:t>
            </w:r>
          </w:p>
        </w:tc>
      </w:tr>
      <w:tr w:rsidR="007F331D" w:rsidRPr="00392783" w:rsidTr="00E801A9"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rPr>
                <w:b/>
                <w:bCs/>
              </w:rPr>
              <w:lastRenderedPageBreak/>
              <w:t>Декабрь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D11C20" w:rsidRDefault="00D11C20" w:rsidP="00D11C20">
            <w:pPr>
              <w:spacing w:after="115"/>
              <w:rPr>
                <w:b/>
              </w:rPr>
            </w:pPr>
            <w:r w:rsidRPr="00D11C2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«Зимняя ночь»</w:t>
            </w:r>
            <w:r w:rsidRPr="00D11C20">
              <w:rPr>
                <w:b/>
                <w:color w:val="111111"/>
                <w:shd w:val="clear" w:color="auto" w:fill="FFFFFF"/>
              </w:rPr>
              <w:t> 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D11C20" w:rsidRDefault="00D11C20" w:rsidP="00DF4FB0">
            <w:pPr>
              <w:spacing w:after="115"/>
            </w:pPr>
            <w:r w:rsidRPr="00D11C20">
              <w:rPr>
                <w:color w:val="111111"/>
                <w:bdr w:val="none" w:sz="0" w:space="0" w:color="auto" w:frame="1"/>
                <w:shd w:val="clear" w:color="auto" w:fill="FFFFFF"/>
              </w:rPr>
              <w:t xml:space="preserve">Чёрно – белый </w:t>
            </w:r>
            <w:proofErr w:type="spellStart"/>
            <w:r w:rsidRPr="00D11C20">
              <w:rPr>
                <w:color w:val="111111"/>
                <w:bdr w:val="none" w:sz="0" w:space="0" w:color="auto" w:frame="1"/>
                <w:shd w:val="clear" w:color="auto" w:fill="FFFFFF"/>
              </w:rPr>
              <w:t>граттаж</w:t>
            </w:r>
            <w:proofErr w:type="spell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D11C20" w:rsidP="00DF4FB0">
            <w:pPr>
              <w:spacing w:after="115"/>
            </w:pPr>
            <w:r w:rsidRPr="00D11C20">
              <w:rPr>
                <w:color w:val="111111"/>
                <w:shd w:val="clear" w:color="auto" w:fill="FFFFFF"/>
              </w:rPr>
              <w:t xml:space="preserve">Продолжать знакомить детей с нетрадиционной техникой чёрно – </w:t>
            </w:r>
            <w:proofErr w:type="gramStart"/>
            <w:r w:rsidRPr="00D11C20">
              <w:rPr>
                <w:color w:val="111111"/>
                <w:shd w:val="clear" w:color="auto" w:fill="FFFFFF"/>
              </w:rPr>
              <w:t>белый</w:t>
            </w:r>
            <w:proofErr w:type="gramEnd"/>
            <w:r w:rsidRPr="00D11C20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D11C20">
              <w:rPr>
                <w:color w:val="111111"/>
                <w:shd w:val="clear" w:color="auto" w:fill="FFFFFF"/>
              </w:rPr>
              <w:t>граттаж</w:t>
            </w:r>
            <w:proofErr w:type="spellEnd"/>
            <w:r w:rsidRPr="00D11C20">
              <w:rPr>
                <w:color w:val="111111"/>
                <w:shd w:val="clear" w:color="auto" w:fill="FFFFFF"/>
              </w:rPr>
              <w:t>. Учить передавать настроение тихой зимней ночи с помощью графики. Упражнять в использовании таких средств выразительности, как линия штрих.</w:t>
            </w:r>
          </w:p>
        </w:tc>
      </w:tr>
      <w:tr w:rsidR="007F331D" w:rsidRPr="00392783" w:rsidTr="00E801A9">
        <w:trPr>
          <w:trHeight w:val="34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7321EA" w:rsidRDefault="00FA4824" w:rsidP="00DF4FB0">
            <w:pPr>
              <w:spacing w:after="115"/>
              <w:rPr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D63B2" w:rsidP="00E23D65">
            <w:pPr>
              <w:spacing w:after="115"/>
            </w:pPr>
            <w:r>
              <w:t>«Снегири на ветке»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D63B2" w:rsidP="00E23D65">
            <w:pPr>
              <w:spacing w:after="115"/>
            </w:pPr>
            <w:r>
              <w:t xml:space="preserve">Пуантилизм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52FA3" w:rsidP="00952FA3">
            <w:pPr>
              <w:spacing w:after="115"/>
            </w:pPr>
            <w:r>
              <w:t>Продолжать з</w:t>
            </w:r>
            <w:r w:rsidR="00FA4824">
              <w:t>накомить с новой нетрадиционной техникой рисования</w:t>
            </w:r>
            <w:r w:rsidR="009D63B2">
              <w:t xml:space="preserve"> - пуантилизм</w:t>
            </w:r>
            <w:r w:rsidR="00FA4824">
              <w:t>. Воспитывать аккуратность.</w:t>
            </w:r>
          </w:p>
        </w:tc>
      </w:tr>
      <w:tr w:rsidR="007F331D" w:rsidRPr="00392783" w:rsidTr="00E801A9">
        <w:trPr>
          <w:trHeight w:val="1008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D11C20" w:rsidRDefault="00FA4824" w:rsidP="00D11C20">
            <w:pPr>
              <w:spacing w:after="115"/>
            </w:pPr>
            <w:r w:rsidRPr="00D11C20">
              <w:t> </w:t>
            </w:r>
            <w:r w:rsidR="00D11C20" w:rsidRPr="00D11C20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D11C20" w:rsidRPr="00D11C2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Дед</w:t>
            </w:r>
            <w:r w:rsidR="00D11C20" w:rsidRPr="00D11C20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="00D11C20" w:rsidRPr="00D11C2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Мороз и Снегурочка»</w:t>
            </w:r>
            <w:r w:rsidR="00D11C20" w:rsidRPr="00D11C20">
              <w:rPr>
                <w:color w:val="111111"/>
                <w:shd w:val="clear" w:color="auto" w:fill="FFFFFF"/>
              </w:rPr>
              <w:t xml:space="preserve">  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D11C20" w:rsidRDefault="00D11C20" w:rsidP="00DF4FB0">
            <w:pPr>
              <w:spacing w:after="115"/>
            </w:pPr>
            <w:r>
              <w:rPr>
                <w:color w:val="111111"/>
                <w:bdr w:val="none" w:sz="0" w:space="0" w:color="auto" w:frame="1"/>
                <w:shd w:val="clear" w:color="auto" w:fill="FFFFFF"/>
              </w:rPr>
              <w:t>Рисование соль</w:t>
            </w:r>
            <w:r w:rsidRPr="00D11C20">
              <w:rPr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111111"/>
                <w:bdr w:val="none" w:sz="0" w:space="0" w:color="auto" w:frame="1"/>
                <w:shd w:val="clear" w:color="auto" w:fill="FFFFFF"/>
              </w:rPr>
              <w:t>+ акварель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D11C20" w:rsidP="00D11C20">
            <w:pPr>
              <w:spacing w:after="115"/>
            </w:pPr>
            <w:r>
              <w:rPr>
                <w:color w:val="111111"/>
                <w:shd w:val="clear" w:color="auto" w:fill="FFFFFF"/>
              </w:rPr>
              <w:t xml:space="preserve">Продолжать знакомить детей </w:t>
            </w:r>
            <w:r w:rsidRPr="00D11C20">
              <w:rPr>
                <w:color w:val="111111"/>
                <w:shd w:val="clear" w:color="auto" w:fill="FFFFFF"/>
              </w:rPr>
              <w:t>приёму оформления изображения: присыпание солью по мокрой краски для создания объёмности изображения</w:t>
            </w:r>
            <w:r>
              <w:rPr>
                <w:color w:val="111111"/>
                <w:shd w:val="clear" w:color="auto" w:fill="FFFFFF"/>
              </w:rPr>
              <w:t>.</w:t>
            </w:r>
          </w:p>
        </w:tc>
      </w:tr>
      <w:tr w:rsidR="007F331D" w:rsidRPr="00392783" w:rsidTr="00E801A9"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11C20" w:rsidRDefault="00D11C20" w:rsidP="00E801A9">
            <w:pPr>
              <w:spacing w:after="115"/>
              <w:jc w:val="center"/>
            </w:pPr>
          </w:p>
          <w:p w:rsidR="00D11C20" w:rsidRDefault="00D11C20" w:rsidP="00E801A9">
            <w:pPr>
              <w:spacing w:after="115"/>
              <w:jc w:val="center"/>
            </w:pPr>
          </w:p>
          <w:p w:rsidR="00D11C20" w:rsidRDefault="00D11C20" w:rsidP="00E801A9">
            <w:pPr>
              <w:spacing w:after="115"/>
              <w:jc w:val="center"/>
            </w:pPr>
          </w:p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D11C20" w:rsidRDefault="007548E5" w:rsidP="007548E5">
            <w:pPr>
              <w:spacing w:after="115"/>
              <w:rPr>
                <w:b/>
              </w:rPr>
            </w:pPr>
            <w:r w:rsidRPr="00D11C20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«Ёлочка нарядная»</w:t>
            </w:r>
            <w:r w:rsidRPr="00D11C20">
              <w:rPr>
                <w:b/>
                <w:color w:val="111111"/>
                <w:shd w:val="clear" w:color="auto" w:fill="FFFFFF"/>
              </w:rPr>
              <w:t xml:space="preserve">  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548E5" w:rsidRDefault="007548E5" w:rsidP="00DF4FB0">
            <w:pPr>
              <w:spacing w:after="115"/>
            </w:pPr>
            <w:r w:rsidRPr="007548E5">
              <w:rPr>
                <w:color w:val="111111"/>
                <w:bdr w:val="none" w:sz="0" w:space="0" w:color="auto" w:frame="1"/>
                <w:shd w:val="clear" w:color="auto" w:fill="FFFFFF"/>
              </w:rPr>
              <w:t>Восковые мелки + акварель, рисование пальчиками 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7548E5" w:rsidP="00D11C20">
            <w:pPr>
              <w:spacing w:after="115"/>
            </w:pPr>
            <w:proofErr w:type="gramStart"/>
            <w:r w:rsidRPr="007548E5">
              <w:rPr>
                <w:color w:val="111111"/>
                <w:shd w:val="clear" w:color="auto" w:fill="FFFFFF"/>
              </w:rPr>
              <w:t>Учить изготовлять плоскостные ёлочные игрушки (в техники восковые мелки + акварель, для украшения ёлочки (коллективная работа).</w:t>
            </w:r>
            <w:proofErr w:type="gramEnd"/>
            <w:r w:rsidRPr="007548E5">
              <w:rPr>
                <w:color w:val="111111"/>
                <w:shd w:val="clear" w:color="auto" w:fill="FFFFFF"/>
              </w:rPr>
              <w:t xml:space="preserve"> Учить украшать ёлку бусами, используя рисование пальчиками.</w:t>
            </w:r>
          </w:p>
        </w:tc>
      </w:tr>
      <w:tr w:rsidR="007F331D" w:rsidRPr="00392783" w:rsidTr="00E801A9">
        <w:trPr>
          <w:trHeight w:val="2270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rPr>
                <w:b/>
                <w:bCs/>
              </w:rPr>
              <w:t>Январь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091D36">
            <w:pPr>
              <w:spacing w:after="115"/>
            </w:pPr>
            <w:r w:rsidRPr="00392783">
              <w:t>«</w:t>
            </w:r>
            <w:r w:rsidR="00091D36">
              <w:t>Семья с</w:t>
            </w:r>
            <w:r>
              <w:t>неговик</w:t>
            </w:r>
            <w:r w:rsidR="00091D36">
              <w:t>ов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091D36" w:rsidP="00DF4FB0">
            <w:pPr>
              <w:spacing w:after="115"/>
            </w:pPr>
            <w:r w:rsidRPr="00091D36">
              <w:rPr>
                <w:shd w:val="clear" w:color="auto" w:fill="FFFFFF"/>
              </w:rPr>
              <w:t>Рисование объемной краской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091D36" w:rsidRDefault="00091D36" w:rsidP="00545D66">
            <w:pPr>
              <w:spacing w:after="115"/>
            </w:pPr>
            <w:r w:rsidRPr="00091D36">
              <w:rPr>
                <w:shd w:val="clear" w:color="auto" w:fill="FFFFFF"/>
              </w:rPr>
              <w:t>Учить детей рисовать объемные изображения. Создать радостное, настроение, вызвать положительные эмоции у детей. Продолжать развивать фантазию и образное мышление.</w:t>
            </w:r>
          </w:p>
        </w:tc>
      </w:tr>
      <w:tr w:rsidR="00091D36" w:rsidRPr="00392783" w:rsidTr="00E801A9">
        <w:trPr>
          <w:trHeight w:val="152"/>
        </w:trPr>
        <w:tc>
          <w:tcPr>
            <w:tcW w:w="1163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1D36" w:rsidRPr="00392783" w:rsidRDefault="00091D36" w:rsidP="00DF4FB0">
            <w:pPr>
              <w:spacing w:after="115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91D36" w:rsidRPr="00392783" w:rsidRDefault="00091D36" w:rsidP="00E801A9">
            <w:pPr>
              <w:spacing w:after="115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1D36" w:rsidRPr="00392783" w:rsidRDefault="007526FF" w:rsidP="00091D36">
            <w:pPr>
              <w:spacing w:after="115"/>
            </w:pPr>
            <w:r>
              <w:t>«Лыжник»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1D36" w:rsidRDefault="007526FF" w:rsidP="00DF4FB0">
            <w:pPr>
              <w:spacing w:after="115"/>
            </w:pPr>
            <w:r>
              <w:t xml:space="preserve">Линогравюра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91D36" w:rsidRPr="00392783" w:rsidRDefault="007526FF" w:rsidP="00545D66">
            <w:pPr>
              <w:spacing w:after="115"/>
            </w:pPr>
            <w:r>
              <w:t xml:space="preserve">Продолжать детей знакомить с нетрадиционной техникой рисования – линогравюра. </w:t>
            </w:r>
          </w:p>
        </w:tc>
      </w:tr>
      <w:tr w:rsidR="007F331D" w:rsidRPr="00392783" w:rsidTr="00E801A9"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125FF3" w:rsidRDefault="00FA4824" w:rsidP="00DF4FB0">
            <w:pPr>
              <w:spacing w:after="115"/>
              <w:rPr>
                <w:b/>
              </w:rPr>
            </w:pPr>
            <w:r w:rsidRPr="00392783">
              <w:t> </w:t>
            </w:r>
            <w:r w:rsidR="00125FF3" w:rsidRPr="00125FF3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«Морозное утро» </w:t>
            </w:r>
            <w:r w:rsidR="00125FF3" w:rsidRPr="00125FF3">
              <w:rPr>
                <w:b/>
                <w:color w:val="111111"/>
                <w:shd w:val="clear" w:color="auto" w:fill="FFFFFF"/>
              </w:rPr>
              <w:t xml:space="preserve"> </w:t>
            </w:r>
          </w:p>
          <w:p w:rsidR="00FA4824" w:rsidRPr="00392783" w:rsidRDefault="00FA4824" w:rsidP="00DF4FB0">
            <w:pPr>
              <w:spacing w:after="115"/>
            </w:pP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125FF3" w:rsidRDefault="00125FF3" w:rsidP="00DF4FB0">
            <w:pPr>
              <w:spacing w:after="115"/>
            </w:pPr>
            <w:r>
              <w:rPr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Фотокоп</w:t>
            </w:r>
            <w:r w:rsidRPr="00125FF3">
              <w:rPr>
                <w:color w:val="111111"/>
                <w:bdr w:val="none" w:sz="0" w:space="0" w:color="auto" w:frame="1"/>
                <w:shd w:val="clear" w:color="auto" w:fill="FFFFFF"/>
              </w:rPr>
              <w:t xml:space="preserve">ия - рисование </w:t>
            </w:r>
            <w:r w:rsidRPr="00125FF3">
              <w:rPr>
                <w:color w:val="111111"/>
                <w:bdr w:val="none" w:sz="0" w:space="0" w:color="auto" w:frame="1"/>
                <w:shd w:val="clear" w:color="auto" w:fill="FFFFFF"/>
              </w:rPr>
              <w:lastRenderedPageBreak/>
              <w:t>свечой</w:t>
            </w:r>
            <w:r w:rsidRPr="00125FF3">
              <w:rPr>
                <w:color w:val="111111"/>
                <w:shd w:val="clear" w:color="auto" w:fill="FFFFFF"/>
              </w:rPr>
              <w:t> </w:t>
            </w:r>
            <w:r>
              <w:rPr>
                <w:color w:val="111111"/>
                <w:shd w:val="clear" w:color="auto" w:fill="FFFFFF"/>
              </w:rPr>
              <w:t>+ акварель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125FF3" w:rsidP="00DF4FB0">
            <w:pPr>
              <w:spacing w:after="115"/>
            </w:pPr>
            <w:r w:rsidRPr="00125FF3">
              <w:rPr>
                <w:color w:val="111111"/>
                <w:shd w:val="clear" w:color="auto" w:fill="FFFFFF"/>
              </w:rPr>
              <w:lastRenderedPageBreak/>
              <w:t xml:space="preserve">Совершенствовать умения и навыки детей в свободном </w:t>
            </w:r>
            <w:r w:rsidRPr="00125FF3">
              <w:rPr>
                <w:color w:val="111111"/>
                <w:shd w:val="clear" w:color="auto" w:fill="FFFFFF"/>
              </w:rPr>
              <w:lastRenderedPageBreak/>
              <w:t xml:space="preserve">экспериментировании с изобразительным материалом, помочь детям освоить метод спонтанного рисования. Развивать зрительную наблюдательность, способность замечать </w:t>
            </w:r>
            <w:proofErr w:type="gramStart"/>
            <w:r w:rsidRPr="00125FF3">
              <w:rPr>
                <w:color w:val="111111"/>
                <w:shd w:val="clear" w:color="auto" w:fill="FFFFFF"/>
              </w:rPr>
              <w:t>необычное</w:t>
            </w:r>
            <w:proofErr w:type="gramEnd"/>
            <w:r w:rsidRPr="00125FF3">
              <w:rPr>
                <w:color w:val="111111"/>
                <w:shd w:val="clear" w:color="auto" w:fill="FFFFFF"/>
              </w:rPr>
              <w:t xml:space="preserve"> в окружающем мире и желании отразить увиденное в своём творчестве.</w:t>
            </w:r>
          </w:p>
        </w:tc>
      </w:tr>
      <w:tr w:rsidR="007F331D" w:rsidRPr="00392783" w:rsidTr="00E801A9"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E801A9">
            <w:pPr>
              <w:spacing w:after="115"/>
            </w:pPr>
            <w:r>
              <w:t xml:space="preserve"> </w:t>
            </w:r>
            <w:r w:rsidR="00E801A9">
              <w:t>«Наши улицы»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E801A9" w:rsidRDefault="00E801A9" w:rsidP="00DF4FB0">
            <w:pPr>
              <w:spacing w:after="115"/>
              <w:rPr>
                <w:color w:val="000000" w:themeColor="text1"/>
              </w:rPr>
            </w:pPr>
            <w:r w:rsidRPr="00E801A9">
              <w:rPr>
                <w:color w:val="000000" w:themeColor="text1"/>
                <w:shd w:val="clear" w:color="auto" w:fill="FFFFFF"/>
              </w:rPr>
              <w:t xml:space="preserve">Печатание, </w:t>
            </w:r>
            <w:proofErr w:type="spellStart"/>
            <w:r w:rsidRPr="00E801A9">
              <w:rPr>
                <w:color w:val="000000" w:themeColor="text1"/>
                <w:shd w:val="clear" w:color="auto" w:fill="FFFFFF"/>
              </w:rPr>
              <w:t>набрызг</w:t>
            </w:r>
            <w:proofErr w:type="spellEnd"/>
            <w:r w:rsidRPr="00E801A9">
              <w:rPr>
                <w:color w:val="000000" w:themeColor="text1"/>
                <w:shd w:val="clear" w:color="auto" w:fill="FFFFFF"/>
              </w:rPr>
              <w:t>, силуэтное рисование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E801A9" w:rsidRDefault="00E801A9" w:rsidP="00E15CF4">
            <w:pPr>
              <w:spacing w:after="115"/>
              <w:rPr>
                <w:color w:val="000000" w:themeColor="text1"/>
              </w:rPr>
            </w:pPr>
            <w:r w:rsidRPr="00E801A9">
              <w:rPr>
                <w:color w:val="000000" w:themeColor="text1"/>
                <w:shd w:val="clear" w:color="auto" w:fill="FFFFFF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</w:tr>
      <w:tr w:rsidR="007F331D" w:rsidRPr="00392783" w:rsidTr="00E656F0">
        <w:trPr>
          <w:trHeight w:val="2070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656F0">
            <w:pPr>
              <w:spacing w:after="115"/>
              <w:jc w:val="center"/>
            </w:pPr>
            <w:r w:rsidRPr="00392783">
              <w:rPr>
                <w:b/>
                <w:bCs/>
              </w:rPr>
              <w:t>Февраль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D63B2" w:rsidP="00DF4FB0">
            <w:pPr>
              <w:spacing w:after="115"/>
            </w:pPr>
            <w:r>
              <w:t>«Внимание, дорога!»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D63B2" w:rsidP="00DF4FB0">
            <w:pPr>
              <w:spacing w:after="115"/>
            </w:pPr>
            <w:proofErr w:type="spellStart"/>
            <w:r>
              <w:t>Гелевая</w:t>
            </w:r>
            <w:proofErr w:type="spellEnd"/>
            <w:r>
              <w:t xml:space="preserve"> графика (рисование </w:t>
            </w:r>
            <w:proofErr w:type="spellStart"/>
            <w:r>
              <w:t>гелевой</w:t>
            </w:r>
            <w:proofErr w:type="spellEnd"/>
            <w:r>
              <w:t xml:space="preserve"> ручкой)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9D63B2" w:rsidP="00DF4FB0">
            <w:pPr>
              <w:spacing w:after="115"/>
            </w:pPr>
            <w:r>
              <w:t xml:space="preserve">Учить приемам рисования </w:t>
            </w:r>
            <w:proofErr w:type="spellStart"/>
            <w:r>
              <w:t>гелевой</w:t>
            </w:r>
            <w:proofErr w:type="spellEnd"/>
            <w:r>
              <w:t xml:space="preserve"> ручкой. Создавать выразительный образ, используя линии, точки. Развивать творческую активность. </w:t>
            </w:r>
            <w:r w:rsidR="00FA4824" w:rsidRPr="00392783"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</w:tr>
      <w:tr w:rsidR="007F331D" w:rsidRPr="00392783" w:rsidTr="00E801A9">
        <w:trPr>
          <w:trHeight w:val="37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952FA3">
            <w:pPr>
              <w:spacing w:after="115"/>
            </w:pPr>
            <w:r>
              <w:t>«</w:t>
            </w:r>
            <w:r w:rsidR="00952FA3">
              <w:t>Портрет зимы</w:t>
            </w:r>
            <w: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8D7AAF">
            <w:pPr>
              <w:spacing w:after="115"/>
            </w:pPr>
            <w:r>
              <w:t xml:space="preserve">Рисование солью + акварель 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6108F4">
            <w:pPr>
              <w:spacing w:after="115"/>
            </w:pPr>
            <w:r>
              <w:rPr>
                <w:color w:val="111111"/>
                <w:shd w:val="clear" w:color="auto" w:fill="FFFFFF"/>
              </w:rPr>
              <w:t xml:space="preserve">Продолжать знакомить детей </w:t>
            </w:r>
            <w:r w:rsidRPr="00D11C20">
              <w:rPr>
                <w:color w:val="111111"/>
                <w:shd w:val="clear" w:color="auto" w:fill="FFFFFF"/>
              </w:rPr>
              <w:t>приёму оформления изображения: присыпание солью по мокрой краски для создания объёмности изображения</w:t>
            </w:r>
            <w:r>
              <w:rPr>
                <w:color w:val="111111"/>
                <w:shd w:val="clear" w:color="auto" w:fill="FFFFFF"/>
              </w:rPr>
              <w:t>.</w:t>
            </w:r>
          </w:p>
        </w:tc>
      </w:tr>
      <w:tr w:rsidR="007F331D" w:rsidRPr="00392783" w:rsidTr="00E801A9"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A55079" w:rsidP="00A55079">
            <w:pPr>
              <w:spacing w:after="115"/>
            </w:pPr>
            <w:r>
              <w:t>«Военные самолеты в небе»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A55079" w:rsidP="00A55079">
            <w:pPr>
              <w:spacing w:after="115"/>
            </w:pPr>
            <w:r>
              <w:t xml:space="preserve">Рисование штриховкой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A55079">
            <w:pPr>
              <w:spacing w:after="115"/>
            </w:pPr>
            <w:r>
              <w:t xml:space="preserve">Создать условия для знакомства детей с </w:t>
            </w:r>
            <w:r w:rsidR="00A55079">
              <w:t xml:space="preserve">данной </w:t>
            </w:r>
            <w:r>
              <w:t xml:space="preserve"> нетрадиционн</w:t>
            </w:r>
            <w:r w:rsidR="00A55079">
              <w:t>ой техникой рисования штриховкой</w:t>
            </w:r>
            <w:r>
              <w:t>; развивать мелкую моторику рук</w:t>
            </w:r>
            <w:r w:rsidR="00A55079">
              <w:t>.</w:t>
            </w:r>
          </w:p>
        </w:tc>
      </w:tr>
      <w:tr w:rsidR="007F331D" w:rsidRPr="00392783" w:rsidTr="003A3F1C">
        <w:trPr>
          <w:trHeight w:val="1234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7321EA" w:rsidRDefault="00FA4824" w:rsidP="00E801A9">
            <w:pPr>
              <w:spacing w:after="115"/>
              <w:jc w:val="center"/>
            </w:pPr>
            <w:r w:rsidRPr="007321EA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321EA" w:rsidRDefault="00FA4824" w:rsidP="00E23D65">
            <w:pPr>
              <w:spacing w:after="115"/>
            </w:pPr>
            <w:r w:rsidRPr="007321EA">
              <w:t> </w:t>
            </w:r>
            <w:r w:rsidR="003A3F1C">
              <w:t>«Букет для мамы»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321EA" w:rsidRDefault="003A3F1C" w:rsidP="00E23D65">
            <w:pPr>
              <w:spacing w:after="115"/>
            </w:pPr>
            <w:proofErr w:type="spellStart"/>
            <w:r>
              <w:t>Ниткография</w:t>
            </w:r>
            <w:proofErr w:type="spell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321EA" w:rsidRDefault="003A3F1C" w:rsidP="003A3F1C">
            <w:pPr>
              <w:spacing w:after="115"/>
            </w:pPr>
            <w:r>
              <w:t xml:space="preserve">Продолжать знакомить детей с техникой </w:t>
            </w:r>
            <w:proofErr w:type="spellStart"/>
            <w:r>
              <w:t>ниткография</w:t>
            </w:r>
            <w:proofErr w:type="spellEnd"/>
            <w:r>
              <w:t xml:space="preserve">; развивать мелкую моторику рук, обогащать речь детей. </w:t>
            </w:r>
          </w:p>
        </w:tc>
      </w:tr>
      <w:tr w:rsidR="007F331D" w:rsidRPr="00392783" w:rsidTr="00E656F0">
        <w:trPr>
          <w:trHeight w:val="357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E656F0" w:rsidRDefault="00E656F0" w:rsidP="00E656F0">
            <w:pPr>
              <w:spacing w:after="115"/>
              <w:jc w:val="center"/>
              <w:rPr>
                <w:b/>
                <w:bCs/>
              </w:rPr>
            </w:pPr>
          </w:p>
          <w:p w:rsidR="00FA4824" w:rsidRPr="00392783" w:rsidRDefault="00FA4824" w:rsidP="00E656F0">
            <w:pPr>
              <w:spacing w:after="115"/>
              <w:jc w:val="center"/>
            </w:pPr>
            <w:r w:rsidRPr="00392783">
              <w:rPr>
                <w:b/>
                <w:bCs/>
              </w:rPr>
              <w:t>Март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lastRenderedPageBreak/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2A0C28" w:rsidP="003C5C3F">
            <w:pPr>
              <w:spacing w:after="115"/>
            </w:pPr>
            <w:r>
              <w:t>«Астры</w:t>
            </w:r>
            <w:r w:rsidR="00E801A9">
              <w:t xml:space="preserve"> для мамы</w:t>
            </w:r>
            <w:r>
              <w:t>»</w:t>
            </w:r>
            <w:r w:rsidR="00FA4824"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2A0C28" w:rsidRDefault="002A0C28" w:rsidP="003C5C3F">
            <w:pPr>
              <w:spacing w:after="115"/>
            </w:pPr>
            <w:r w:rsidRPr="002A0C28">
              <w:rPr>
                <w:color w:val="000000"/>
                <w:shd w:val="clear" w:color="auto" w:fill="FFFFFF"/>
              </w:rPr>
              <w:t xml:space="preserve">Рисование пластиковой </w:t>
            </w:r>
            <w:r w:rsidRPr="002A0C28">
              <w:rPr>
                <w:color w:val="000000"/>
                <w:shd w:val="clear" w:color="auto" w:fill="FFFFFF"/>
              </w:rPr>
              <w:lastRenderedPageBreak/>
              <w:t>вилкой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2A0C28" w:rsidRDefault="002A0C28" w:rsidP="007A2A62">
            <w:pPr>
              <w:spacing w:after="115"/>
            </w:pPr>
            <w:r w:rsidRPr="002A0C28">
              <w:rPr>
                <w:color w:val="000000"/>
                <w:shd w:val="clear" w:color="auto" w:fill="FFFFFF"/>
              </w:rPr>
              <w:lastRenderedPageBreak/>
              <w:t xml:space="preserve">Закреплять умение передавать красоту букета посредством густо </w:t>
            </w:r>
            <w:r w:rsidRPr="002A0C28">
              <w:rPr>
                <w:color w:val="000000"/>
                <w:shd w:val="clear" w:color="auto" w:fill="FFFFFF"/>
              </w:rPr>
              <w:lastRenderedPageBreak/>
              <w:t>разведенной гуаши, используя нетрадиционный способ рисования – пластиковой вилкой, приём прокручивания кости при рисовании серединок.</w:t>
            </w:r>
          </w:p>
        </w:tc>
      </w:tr>
      <w:tr w:rsidR="007F331D" w:rsidRPr="00392783" w:rsidTr="00E801A9"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107DDA">
            <w:pPr>
              <w:spacing w:after="115"/>
            </w:pPr>
            <w:r>
              <w:t>«Матрешка»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DF4FB0">
            <w:pPr>
              <w:spacing w:after="115"/>
            </w:pPr>
            <w:r>
              <w:t>Рисование манкой + акварель.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D7AAF" w:rsidP="008D7AAF">
            <w:pPr>
              <w:spacing w:after="115"/>
            </w:pPr>
            <w:r>
              <w:rPr>
                <w:color w:val="000000"/>
                <w:shd w:val="clear" w:color="auto" w:fill="FFFFFF"/>
              </w:rPr>
              <w:t>Учить рисовать матрешку</w:t>
            </w:r>
            <w:r w:rsidRPr="00622D38">
              <w:rPr>
                <w:color w:val="000000"/>
                <w:shd w:val="clear" w:color="auto" w:fill="FFFFFF"/>
              </w:rPr>
              <w:t>, используя прием рис</w:t>
            </w:r>
            <w:r>
              <w:rPr>
                <w:color w:val="000000"/>
                <w:shd w:val="clear" w:color="auto" w:fill="FFFFFF"/>
              </w:rPr>
              <w:t>ования манкой. Передавать харак</w:t>
            </w:r>
            <w:r w:rsidRPr="00622D38">
              <w:rPr>
                <w:color w:val="000000"/>
                <w:shd w:val="clear" w:color="auto" w:fill="FFFFFF"/>
              </w:rPr>
              <w:t xml:space="preserve">терные особенности </w:t>
            </w:r>
            <w:r>
              <w:rPr>
                <w:color w:val="000000"/>
                <w:shd w:val="clear" w:color="auto" w:fill="FFFFFF"/>
              </w:rPr>
              <w:t xml:space="preserve">рисунка. Развивать навыки построения </w:t>
            </w:r>
            <w:r w:rsidRPr="00622D38">
              <w:rPr>
                <w:color w:val="000000"/>
                <w:shd w:val="clear" w:color="auto" w:fill="FFFFFF"/>
              </w:rPr>
              <w:t>композиции. Воспитывать эстетическое восприятие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7F331D" w:rsidRPr="00392783" w:rsidTr="00E801A9">
        <w:trPr>
          <w:trHeight w:val="52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5E0F14" w:rsidRDefault="00FA4824" w:rsidP="00DF4FB0">
            <w:pPr>
              <w:spacing w:after="115"/>
              <w:rPr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3A26" w:rsidRPr="008A3A26" w:rsidRDefault="008A3A26" w:rsidP="008A3A26">
            <w:pPr>
              <w:pStyle w:val="a3"/>
              <w:rPr>
                <w:kern w:val="36"/>
              </w:rPr>
            </w:pPr>
            <w:r w:rsidRPr="008A3A26">
              <w:rPr>
                <w:kern w:val="36"/>
              </w:rPr>
              <w:t>«Хохломская роспись — это просто».</w:t>
            </w:r>
          </w:p>
          <w:p w:rsidR="00FA4824" w:rsidRPr="00392783" w:rsidRDefault="00FA4824" w:rsidP="003C5C3F">
            <w:pPr>
              <w:spacing w:after="115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8A3A26" w:rsidP="00E23D65">
            <w:pPr>
              <w:spacing w:after="115"/>
            </w:pPr>
            <w:r>
              <w:t xml:space="preserve">Восковые мелки + акварель </w:t>
            </w:r>
            <w:r w:rsidR="00FA4824"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312A3E">
            <w:pPr>
              <w:spacing w:after="115"/>
            </w:pPr>
            <w:r>
              <w:t xml:space="preserve">Продолжать </w:t>
            </w:r>
            <w:r w:rsidR="008A3A26">
              <w:t>знакомить с нетрадиционной</w:t>
            </w:r>
            <w:r>
              <w:t xml:space="preserve"> техникой</w:t>
            </w:r>
            <w:r w:rsidR="008A3A26">
              <w:t xml:space="preserve"> рисования.</w:t>
            </w:r>
            <w:r w:rsidRPr="00392783">
              <w:t xml:space="preserve"> Развивать </w:t>
            </w:r>
            <w:proofErr w:type="spellStart"/>
            <w:r w:rsidRPr="00392783">
              <w:t>цветовосприятие</w:t>
            </w:r>
            <w:proofErr w:type="spellEnd"/>
            <w:r w:rsidRPr="00392783">
              <w:t>.</w:t>
            </w:r>
          </w:p>
        </w:tc>
      </w:tr>
      <w:tr w:rsidR="007F331D" w:rsidRPr="00392783" w:rsidTr="00E656F0">
        <w:trPr>
          <w:trHeight w:val="435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5E0F14" w:rsidRDefault="00FA4824" w:rsidP="00DF4FB0">
            <w:pPr>
              <w:spacing w:after="115"/>
              <w:rPr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5E0F14" w:rsidRDefault="00FA4824" w:rsidP="00E656F0">
            <w:pPr>
              <w:spacing w:after="115"/>
              <w:jc w:val="center"/>
            </w:pPr>
            <w: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548E5" w:rsidRDefault="007548E5" w:rsidP="007548E5">
            <w:pPr>
              <w:spacing w:after="115"/>
            </w:pPr>
            <w:r w:rsidRPr="007548E5">
              <w:rPr>
                <w:rFonts w:ascii="Arial" w:hAnsi="Arial" w:cs="Arial"/>
                <w:color w:val="111111"/>
                <w:sz w:val="29"/>
                <w:szCs w:val="29"/>
                <w:shd w:val="clear" w:color="auto" w:fill="FFFFFF"/>
              </w:rPr>
              <w:t> </w:t>
            </w:r>
            <w:r w:rsidRPr="007548E5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7548E5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Колючая</w:t>
            </w:r>
            <w:r w:rsidRPr="007548E5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548E5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сказка</w:t>
            </w:r>
            <w:r w:rsidRPr="007548E5">
              <w:rPr>
                <w:rStyle w:val="a5"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7548E5">
              <w:rPr>
                <w:color w:val="111111"/>
                <w:shd w:val="clear" w:color="auto" w:fill="FFFFFF"/>
              </w:rPr>
              <w:t xml:space="preserve"> 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7548E5" w:rsidRDefault="007548E5" w:rsidP="00E23D65">
            <w:pPr>
              <w:spacing w:after="115"/>
            </w:pPr>
            <w:r w:rsidRPr="007548E5">
              <w:rPr>
                <w:color w:val="111111"/>
                <w:bdr w:val="none" w:sz="0" w:space="0" w:color="auto" w:frame="1"/>
                <w:shd w:val="clear" w:color="auto" w:fill="FFFFFF"/>
              </w:rPr>
              <w:t>Рисование штрихом</w:t>
            </w:r>
            <w:r w:rsidRPr="007548E5">
              <w:rPr>
                <w:color w:val="111111"/>
                <w:shd w:val="clear" w:color="auto" w:fill="FFFFFF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5E0F14" w:rsidRDefault="007548E5" w:rsidP="007A2A62">
            <w:pPr>
              <w:spacing w:after="115"/>
            </w:pPr>
            <w:r w:rsidRPr="007548E5">
              <w:rPr>
                <w:color w:val="111111"/>
                <w:shd w:val="clear" w:color="auto" w:fill="FFFFFF"/>
              </w:rPr>
              <w:t>Развивать умение детей наносить длинные и короткие штрихи в одном и разных направлениях, учить накладывать штрихи, в одном направлении без просветов. Обучение ритмичному нанесению штрихов, отработка лёгкости движения и свободного перемещения руки по всему листу.</w:t>
            </w:r>
          </w:p>
        </w:tc>
      </w:tr>
      <w:tr w:rsidR="007F331D" w:rsidRPr="00392783" w:rsidTr="00E801A9">
        <w:trPr>
          <w:trHeight w:val="995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rPr>
                <w:b/>
                <w:bCs/>
              </w:rPr>
              <w:t>Апрель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3B6B8E" w:rsidP="004E3028">
            <w:pPr>
              <w:spacing w:after="115"/>
            </w:pPr>
            <w:r>
              <w:t>«Ранняя весна»</w:t>
            </w:r>
            <w:r w:rsidR="00FA4824"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3B6B8E" w:rsidP="004E3028">
            <w:pPr>
              <w:spacing w:after="115"/>
            </w:pPr>
            <w:proofErr w:type="spellStart"/>
            <w:r>
              <w:t>Монотопия</w:t>
            </w:r>
            <w:proofErr w:type="spellEnd"/>
            <w:r>
              <w:t xml:space="preserve"> </w:t>
            </w:r>
            <w:r w:rsidR="00FA4824">
              <w:t xml:space="preserve">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3B6B8E">
            <w:pPr>
              <w:spacing w:after="115"/>
            </w:pPr>
            <w:r>
              <w:t xml:space="preserve">Продолжать </w:t>
            </w:r>
            <w:r w:rsidRPr="005E0F14">
              <w:t xml:space="preserve">знакомить детей с </w:t>
            </w:r>
            <w:r>
              <w:t>техникой</w:t>
            </w:r>
            <w:r w:rsidRPr="005E0F14">
              <w:t xml:space="preserve"> рисования </w:t>
            </w:r>
            <w:proofErr w:type="spellStart"/>
            <w:r w:rsidR="003B6B8E">
              <w:t>монотопия</w:t>
            </w:r>
            <w:proofErr w:type="spellEnd"/>
            <w:r>
              <w:t>.</w:t>
            </w:r>
            <w:r w:rsidRPr="005E0F14">
              <w:t xml:space="preserve"> </w:t>
            </w:r>
            <w:r w:rsidR="003B6B8E" w:rsidRPr="003B6B8E">
              <w:t>Р</w:t>
            </w:r>
            <w:r w:rsidR="003B6B8E" w:rsidRPr="003B6B8E">
              <w:rPr>
                <w:color w:val="000000"/>
                <w:sz w:val="25"/>
                <w:szCs w:val="25"/>
                <w:shd w:val="clear" w:color="auto" w:fill="FFFFFF"/>
              </w:rPr>
              <w:t>азвивать у детей интерес к изобразительной деятельности.</w:t>
            </w:r>
          </w:p>
        </w:tc>
      </w:tr>
      <w:tr w:rsidR="007F331D" w:rsidRPr="00392783" w:rsidTr="00E801A9">
        <w:trPr>
          <w:trHeight w:val="40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9D44AE">
            <w:pPr>
              <w:spacing w:after="115"/>
            </w:pPr>
            <w:r w:rsidRPr="00392783">
              <w:t>«</w:t>
            </w:r>
            <w:r>
              <w:t>Полет в космос</w:t>
            </w:r>
            <w:r w:rsidRPr="00392783"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9D44AE">
            <w:pPr>
              <w:spacing w:after="115"/>
            </w:pPr>
            <w:r>
              <w:t xml:space="preserve">Черно – белый </w:t>
            </w:r>
            <w:proofErr w:type="spellStart"/>
            <w:r>
              <w:t>г</w:t>
            </w:r>
            <w:r w:rsidRPr="00392783">
              <w:t>раттаж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9D44AE">
            <w:pPr>
              <w:spacing w:after="115"/>
            </w:pPr>
            <w:r>
              <w:t xml:space="preserve">Продолжать знакомить детей с техникой изображения – </w:t>
            </w:r>
            <w:proofErr w:type="spellStart"/>
            <w:r>
              <w:t>граттаж</w:t>
            </w:r>
            <w:proofErr w:type="spellEnd"/>
            <w:r w:rsidRPr="00392783">
              <w:t>. </w:t>
            </w:r>
          </w:p>
        </w:tc>
      </w:tr>
      <w:tr w:rsidR="007F331D" w:rsidRPr="00392783" w:rsidTr="00E801A9"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BC41DC" w:rsidP="005E0F14">
            <w:pPr>
              <w:spacing w:after="115"/>
            </w:pPr>
            <w:r w:rsidRPr="00392783">
              <w:t xml:space="preserve"> </w:t>
            </w:r>
            <w:r w:rsidR="00FA4824" w:rsidRPr="00392783">
              <w:t>«</w:t>
            </w:r>
            <w:r>
              <w:t>Планета Земля</w:t>
            </w:r>
            <w:r w:rsidR="00FA4824" w:rsidRPr="00392783">
              <w:t>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BC41DC" w:rsidP="00DF4FB0">
            <w:pPr>
              <w:spacing w:after="115"/>
            </w:pPr>
            <w:r w:rsidRPr="00091D36">
              <w:rPr>
                <w:shd w:val="clear" w:color="auto" w:fill="FFFFFF"/>
              </w:rPr>
              <w:t>Рисование объемной краской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BC41DC" w:rsidP="00BC41DC">
            <w:pPr>
              <w:spacing w:after="115"/>
            </w:pPr>
            <w:r>
              <w:rPr>
                <w:shd w:val="clear" w:color="auto" w:fill="FFFFFF"/>
              </w:rPr>
              <w:t>Продолжать знакомить</w:t>
            </w:r>
            <w:r w:rsidRPr="00091D36">
              <w:rPr>
                <w:shd w:val="clear" w:color="auto" w:fill="FFFFFF"/>
              </w:rPr>
              <w:t xml:space="preserve"> детей рисовать объемные изображения. Создать радостное, настроение, вызвать положительные эмоции у детей. Продолжать развивать </w:t>
            </w:r>
            <w:r w:rsidRPr="00091D36">
              <w:rPr>
                <w:shd w:val="clear" w:color="auto" w:fill="FFFFFF"/>
              </w:rPr>
              <w:lastRenderedPageBreak/>
              <w:t>фантазию и образное мышление.</w:t>
            </w:r>
          </w:p>
        </w:tc>
      </w:tr>
      <w:tr w:rsidR="007F331D" w:rsidRPr="00392783" w:rsidTr="00E801A9">
        <w:trPr>
          <w:trHeight w:val="1207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3B6B8E" w:rsidP="00DF4FB0">
            <w:pPr>
              <w:spacing w:after="115"/>
            </w:pPr>
            <w:r>
              <w:t>«Разноцветные рыбки»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3B6B8E" w:rsidP="00DF4FB0">
            <w:pPr>
              <w:spacing w:after="115"/>
            </w:pPr>
            <w:r>
              <w:t xml:space="preserve">Цветной </w:t>
            </w:r>
            <w:proofErr w:type="spellStart"/>
            <w:r>
              <w:t>граттаж</w:t>
            </w:r>
            <w:proofErr w:type="spellEnd"/>
            <w:r>
              <w:t>.</w:t>
            </w:r>
            <w:r w:rsidR="00FA4824">
              <w:t xml:space="preserve"> 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4E3028">
            <w:pPr>
              <w:spacing w:after="115"/>
            </w:pPr>
            <w:r>
              <w:t>Продолжать учить пользоваться разными техниками рисования. Развивать воображения.</w:t>
            </w:r>
          </w:p>
        </w:tc>
      </w:tr>
      <w:tr w:rsidR="007F331D" w:rsidRPr="00392783" w:rsidTr="00E656F0">
        <w:trPr>
          <w:trHeight w:val="1988"/>
        </w:trPr>
        <w:tc>
          <w:tcPr>
            <w:tcW w:w="11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656F0">
            <w:pPr>
              <w:spacing w:after="115"/>
              <w:jc w:val="center"/>
            </w:pPr>
            <w:r w:rsidRPr="00392783">
              <w:rPr>
                <w:b/>
                <w:bCs/>
              </w:rPr>
              <w:t>Май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2A0C28" w:rsidRDefault="008A3A26" w:rsidP="00DF4FB0">
            <w:pPr>
              <w:spacing w:after="115"/>
            </w:pPr>
            <w:r w:rsidRPr="00392783">
              <w:t xml:space="preserve"> </w:t>
            </w:r>
            <w:r w:rsidR="002A0C28">
              <w:t>«</w:t>
            </w:r>
            <w:r w:rsidR="002A0C28" w:rsidRPr="002A0C28">
              <w:rPr>
                <w:color w:val="000000"/>
                <w:shd w:val="clear" w:color="auto" w:fill="FFFFFF"/>
              </w:rPr>
              <w:t>Тюльпаны</w:t>
            </w:r>
            <w:r w:rsidR="002A0C28">
              <w:rPr>
                <w:color w:val="000000"/>
                <w:shd w:val="clear" w:color="auto" w:fill="FFFFFF"/>
              </w:rPr>
              <w:t xml:space="preserve"> для героев ВОВ»</w:t>
            </w:r>
          </w:p>
          <w:p w:rsidR="00FA4824" w:rsidRPr="00392783" w:rsidRDefault="00FA4824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t> </w:t>
            </w:r>
            <w:r w:rsidR="002A0C28" w:rsidRPr="002A0C28">
              <w:rPr>
                <w:color w:val="000000"/>
                <w:shd w:val="clear" w:color="auto" w:fill="FFFFFF"/>
              </w:rPr>
              <w:t>Рисование вилкой и пальцем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2A0C28" w:rsidRDefault="002A0C28" w:rsidP="00DF4FB0">
            <w:pPr>
              <w:spacing w:after="115"/>
            </w:pPr>
            <w:r w:rsidRPr="002A0C28">
              <w:rPr>
                <w:color w:val="000000"/>
                <w:shd w:val="clear" w:color="auto" w:fill="FFFFFF"/>
              </w:rPr>
              <w:t>Развитие творческого воображения, мышления. Воспитание интереса к творчеству в целом и к нетрадиционным видам творчества. Совершенствовать умения композиционно располагать детали на листе бумаги.</w:t>
            </w:r>
          </w:p>
        </w:tc>
      </w:tr>
      <w:tr w:rsidR="007F331D" w:rsidRPr="00392783" w:rsidTr="00A45AE2"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FA4824">
            <w:pPr>
              <w:spacing w:after="115"/>
              <w:jc w:val="center"/>
            </w:pPr>
            <w:r>
              <w:t>2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t>«Салют</w:t>
            </w:r>
            <w:r w:rsidR="008A3A26">
              <w:t xml:space="preserve"> Победы</w:t>
            </w:r>
            <w:r w:rsidRPr="00392783">
              <w:t>»</w:t>
            </w:r>
          </w:p>
          <w:p w:rsidR="00FA4824" w:rsidRPr="00392783" w:rsidRDefault="00FA4824" w:rsidP="00DF4FB0">
            <w:pPr>
              <w:spacing w:after="115"/>
            </w:pPr>
            <w:r w:rsidRPr="00392783">
              <w:t>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392783">
              <w:t>Продолжать учить рисовать фломастерами, распределять по листу разноцветные брызги.</w:t>
            </w:r>
          </w:p>
        </w:tc>
      </w:tr>
      <w:tr w:rsidR="007F331D" w:rsidRPr="00392783" w:rsidTr="00A45AE2">
        <w:trPr>
          <w:trHeight w:val="1795"/>
        </w:trPr>
        <w:tc>
          <w:tcPr>
            <w:tcW w:w="11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801A9" w:rsidRDefault="00E801A9" w:rsidP="00FA4824">
            <w:pPr>
              <w:spacing w:after="115"/>
              <w:jc w:val="center"/>
            </w:pPr>
          </w:p>
          <w:p w:rsidR="00E801A9" w:rsidRDefault="00E801A9" w:rsidP="00FA4824">
            <w:pPr>
              <w:spacing w:after="115"/>
              <w:jc w:val="center"/>
            </w:pPr>
          </w:p>
          <w:p w:rsidR="00FA4824" w:rsidRPr="00392783" w:rsidRDefault="00FA4824" w:rsidP="00FA4824">
            <w:pPr>
              <w:spacing w:after="115"/>
              <w:jc w:val="center"/>
            </w:pPr>
            <w:r w:rsidRPr="00392783">
              <w:t>3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E801A9" w:rsidRDefault="00E801A9" w:rsidP="00DF4FB0">
            <w:pPr>
              <w:spacing w:after="115"/>
              <w:rPr>
                <w:color w:val="000000" w:themeColor="text1"/>
              </w:rPr>
            </w:pPr>
            <w:r w:rsidRPr="00E801A9">
              <w:rPr>
                <w:color w:val="000000" w:themeColor="text1"/>
                <w:shd w:val="clear" w:color="auto" w:fill="FFFFFF"/>
              </w:rPr>
              <w:t>«Какого цвета весна»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E801A9" w:rsidP="00DF4FB0">
            <w:pPr>
              <w:spacing w:after="115"/>
            </w:pPr>
            <w:proofErr w:type="spellStart"/>
            <w:r>
              <w:t>Монотопия</w:t>
            </w:r>
            <w:proofErr w:type="spellEnd"/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E801A9" w:rsidRDefault="00E801A9" w:rsidP="003C5C3F">
            <w:pPr>
              <w:spacing w:after="115"/>
              <w:rPr>
                <w:color w:val="000000" w:themeColor="text1"/>
              </w:rPr>
            </w:pPr>
            <w:r w:rsidRPr="00E801A9">
              <w:rPr>
                <w:color w:val="000000" w:themeColor="text1"/>
                <w:shd w:val="clear" w:color="auto" w:fill="FFFFFF"/>
              </w:rPr>
              <w:t>Обогащать и расширять  художественный опыт детей в работе с акварелью, рисованию по мокрой бумаге, смешивая краски</w:t>
            </w:r>
          </w:p>
        </w:tc>
      </w:tr>
      <w:tr w:rsidR="007F331D" w:rsidRPr="00392783" w:rsidTr="00E801A9">
        <w:trPr>
          <w:trHeight w:val="405"/>
        </w:trPr>
        <w:tc>
          <w:tcPr>
            <w:tcW w:w="11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FA4824" w:rsidRPr="00392783" w:rsidRDefault="00FA4824" w:rsidP="00DF4FB0">
            <w:pPr>
              <w:spacing w:after="115"/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01A9" w:rsidRDefault="00E801A9" w:rsidP="00E801A9">
            <w:pPr>
              <w:spacing w:after="115"/>
              <w:jc w:val="center"/>
            </w:pPr>
          </w:p>
          <w:p w:rsidR="00FA4824" w:rsidRPr="00392783" w:rsidRDefault="00FA4824" w:rsidP="00E801A9">
            <w:pPr>
              <w:spacing w:after="115"/>
              <w:jc w:val="center"/>
            </w:pPr>
            <w:r w:rsidRPr="00392783">
              <w:t>4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FA4824" w:rsidRDefault="00FA4824" w:rsidP="00FA4824">
            <w:pPr>
              <w:spacing w:after="115"/>
              <w:rPr>
                <w:b/>
              </w:rPr>
            </w:pPr>
            <w:r w:rsidRPr="00FA4824">
              <w:rPr>
                <w:rStyle w:val="a5"/>
                <w:rFonts w:ascii="Arial" w:hAnsi="Arial" w:cs="Arial"/>
                <w:b w:val="0"/>
                <w:color w:val="111111"/>
                <w:sz w:val="29"/>
                <w:szCs w:val="2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A4824">
              <w:rPr>
                <w:rStyle w:val="a5"/>
                <w:b w:val="0"/>
                <w:color w:val="111111"/>
                <w:bdr w:val="none" w:sz="0" w:space="0" w:color="auto" w:frame="1"/>
                <w:shd w:val="clear" w:color="auto" w:fill="FFFFFF"/>
              </w:rPr>
              <w:t>«Летние цветы»</w:t>
            </w:r>
            <w:r w:rsidRPr="00FA4824">
              <w:rPr>
                <w:b/>
                <w:color w:val="111111"/>
                <w:shd w:val="clear" w:color="auto" w:fill="FFFFFF"/>
              </w:rPr>
              <w:t>  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FA4824" w:rsidRDefault="00FA4824" w:rsidP="00DF4FB0">
            <w:pPr>
              <w:spacing w:after="115"/>
            </w:pPr>
            <w:r w:rsidRPr="00FA4824">
              <w:rPr>
                <w:color w:val="111111"/>
                <w:bdr w:val="none" w:sz="0" w:space="0" w:color="auto" w:frame="1"/>
                <w:shd w:val="clear" w:color="auto" w:fill="FFFFFF"/>
              </w:rPr>
              <w:t>Рисов мыльными пузырями</w:t>
            </w:r>
          </w:p>
        </w:tc>
        <w:tc>
          <w:tcPr>
            <w:tcW w:w="2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4824" w:rsidRPr="00392783" w:rsidRDefault="00FA4824" w:rsidP="00DF4FB0">
            <w:pPr>
              <w:spacing w:after="115"/>
            </w:pPr>
            <w:r w:rsidRPr="00FA4824">
              <w:rPr>
                <w:color w:val="111111"/>
                <w:shd w:val="clear" w:color="auto" w:fill="FFFFFF"/>
              </w:rPr>
              <w:t xml:space="preserve">Познакомить детей с техникой рисования мыльными пузырями. Развивать воображение, фантазию, </w:t>
            </w:r>
            <w:proofErr w:type="spellStart"/>
            <w:r w:rsidRPr="00FA4824">
              <w:rPr>
                <w:color w:val="111111"/>
                <w:shd w:val="clear" w:color="auto" w:fill="FFFFFF"/>
              </w:rPr>
              <w:t>цветовосприятие</w:t>
            </w:r>
            <w:proofErr w:type="spellEnd"/>
            <w:r w:rsidRPr="00FA4824">
              <w:rPr>
                <w:color w:val="111111"/>
                <w:shd w:val="clear" w:color="auto" w:fill="FFFFFF"/>
              </w:rPr>
              <w:t>.</w:t>
            </w:r>
          </w:p>
        </w:tc>
      </w:tr>
    </w:tbl>
    <w:p w:rsidR="00DF4FB0" w:rsidRPr="00392783" w:rsidRDefault="00DF4FB0" w:rsidP="00DF4FB0">
      <w:pPr>
        <w:shd w:val="clear" w:color="auto" w:fill="FFFFFF"/>
        <w:spacing w:after="115"/>
      </w:pPr>
    </w:p>
    <w:p w:rsidR="00DF4FB0" w:rsidRPr="00392783" w:rsidRDefault="00DF4FB0" w:rsidP="00DF4FB0">
      <w:pPr>
        <w:shd w:val="clear" w:color="auto" w:fill="FFFFFF"/>
        <w:spacing w:after="115"/>
      </w:pPr>
    </w:p>
    <w:p w:rsidR="00DF4FB0" w:rsidRPr="00DF4FB0" w:rsidRDefault="00DF4FB0" w:rsidP="00DF4FB0">
      <w:pPr>
        <w:spacing w:before="100" w:beforeAutospacing="1" w:after="100" w:afterAutospacing="1"/>
        <w:rPr>
          <w:b/>
          <w:bCs/>
        </w:rPr>
      </w:pPr>
    </w:p>
    <w:p w:rsidR="008E63C2" w:rsidRDefault="008E63C2"/>
    <w:sectPr w:rsidR="008E63C2" w:rsidSect="00D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B0"/>
    <w:rsid w:val="00017127"/>
    <w:rsid w:val="00091D36"/>
    <w:rsid w:val="000E04E1"/>
    <w:rsid w:val="00107DDA"/>
    <w:rsid w:val="00125FF3"/>
    <w:rsid w:val="001454B6"/>
    <w:rsid w:val="00147722"/>
    <w:rsid w:val="001F366C"/>
    <w:rsid w:val="002215DB"/>
    <w:rsid w:val="0028299C"/>
    <w:rsid w:val="00287F16"/>
    <w:rsid w:val="002A0C28"/>
    <w:rsid w:val="00312A3E"/>
    <w:rsid w:val="003A3F1C"/>
    <w:rsid w:val="003B6B8E"/>
    <w:rsid w:val="003C5C3F"/>
    <w:rsid w:val="0043300A"/>
    <w:rsid w:val="004423E8"/>
    <w:rsid w:val="004E3028"/>
    <w:rsid w:val="00545D66"/>
    <w:rsid w:val="005902B3"/>
    <w:rsid w:val="005E0F14"/>
    <w:rsid w:val="00622D38"/>
    <w:rsid w:val="0063120B"/>
    <w:rsid w:val="007321EA"/>
    <w:rsid w:val="007526FF"/>
    <w:rsid w:val="007548E5"/>
    <w:rsid w:val="007A2A62"/>
    <w:rsid w:val="007F331D"/>
    <w:rsid w:val="00833576"/>
    <w:rsid w:val="008766D8"/>
    <w:rsid w:val="008A3A26"/>
    <w:rsid w:val="008C4682"/>
    <w:rsid w:val="008D7AAF"/>
    <w:rsid w:val="008E0A4F"/>
    <w:rsid w:val="008E63C2"/>
    <w:rsid w:val="00952FA3"/>
    <w:rsid w:val="009B31BC"/>
    <w:rsid w:val="009D44AE"/>
    <w:rsid w:val="009D63B2"/>
    <w:rsid w:val="00A55079"/>
    <w:rsid w:val="00AD0A7F"/>
    <w:rsid w:val="00AE3DA8"/>
    <w:rsid w:val="00BC41DC"/>
    <w:rsid w:val="00BD29B4"/>
    <w:rsid w:val="00BF6603"/>
    <w:rsid w:val="00C00371"/>
    <w:rsid w:val="00D11C20"/>
    <w:rsid w:val="00DC00DF"/>
    <w:rsid w:val="00DC53B8"/>
    <w:rsid w:val="00DC6A4E"/>
    <w:rsid w:val="00DF4FB0"/>
    <w:rsid w:val="00E15CF4"/>
    <w:rsid w:val="00E656F0"/>
    <w:rsid w:val="00E801A9"/>
    <w:rsid w:val="00E91157"/>
    <w:rsid w:val="00FA4824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A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4FB0"/>
    <w:rPr>
      <w:color w:val="0000FF"/>
      <w:u w:val="single"/>
    </w:rPr>
  </w:style>
  <w:style w:type="character" w:styleId="a5">
    <w:name w:val="Strong"/>
    <w:basedOn w:val="a0"/>
    <w:uiPriority w:val="22"/>
    <w:qFormat/>
    <w:rsid w:val="00DF4FB0"/>
    <w:rPr>
      <w:b/>
      <w:bCs/>
    </w:rPr>
  </w:style>
  <w:style w:type="character" w:styleId="a6">
    <w:name w:val="Emphasis"/>
    <w:basedOn w:val="a0"/>
    <w:uiPriority w:val="20"/>
    <w:qFormat/>
    <w:rsid w:val="00DF4F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7F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F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622D38"/>
    <w:pPr>
      <w:spacing w:before="100" w:beforeAutospacing="1" w:after="100" w:afterAutospacing="1"/>
    </w:pPr>
  </w:style>
  <w:style w:type="character" w:customStyle="1" w:styleId="c5">
    <w:name w:val="c5"/>
    <w:basedOn w:val="a0"/>
    <w:rsid w:val="00622D38"/>
  </w:style>
  <w:style w:type="character" w:customStyle="1" w:styleId="10">
    <w:name w:val="Заголовок 1 Знак"/>
    <w:basedOn w:val="a0"/>
    <w:link w:val="1"/>
    <w:uiPriority w:val="9"/>
    <w:rsid w:val="008A3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o-talantov.ru/%d0%bf%d0%b5%d1%80%d0%bc%d1%8f%d0%ba%d0%be%d0%b2%d0%b0-%d0%ba%d1%80%d1%83%d0%b6%d0%be%d0%ba-%d1%8f-%d1%80%d0%b8%d1%81%d1%83%d1%8e-%d0%bc%d0%b8%d1%8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o-talantov.ru/%d0%bf%d0%b5%d1%80%d0%bc%d1%8f%d0%ba%d0%be%d0%b2%d0%b0-%d0%ba%d1%80%d1%83%d0%b6%d0%be%d0%ba-%d1%8f-%d1%80%d0%b8%d1%81%d1%83%d1%8e-%d0%bc%d0%b8%d1%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A442-B4B3-43C0-B670-0F7BD32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2017-09-14T02:39:00Z</cp:lastPrinted>
  <dcterms:created xsi:type="dcterms:W3CDTF">2017-09-13T14:26:00Z</dcterms:created>
  <dcterms:modified xsi:type="dcterms:W3CDTF">2018-08-31T02:45:00Z</dcterms:modified>
</cp:coreProperties>
</file>